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61" w:rsidRDefault="007F056A">
      <w:pPr>
        <w:rPr>
          <w:rFonts w:hint="eastAsia"/>
        </w:rPr>
      </w:pPr>
      <w:r>
        <w:t>ПРОЕКТ</w:t>
      </w:r>
    </w:p>
    <w:tbl>
      <w:tblPr>
        <w:tblW w:w="0" w:type="auto"/>
        <w:jc w:val="center"/>
        <w:tblBorders>
          <w:left w:val="single" w:sz="24" w:space="0" w:color="CED3F1"/>
          <w:right w:val="single" w:sz="24" w:space="0" w:color="F4F3F8"/>
        </w:tblBorders>
        <w:shd w:val="clear" w:color="auto" w:fill="FFFFFF" w:themeFill="background1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475"/>
      </w:tblGrid>
      <w:tr w:rsidR="00D83A8A" w:rsidRPr="00D83A8A" w:rsidTr="00002068">
        <w:trPr>
          <w:jc w:val="center"/>
        </w:trPr>
        <w:tc>
          <w:tcPr>
            <w:tcW w:w="9475" w:type="dxa"/>
            <w:shd w:val="clear" w:color="auto" w:fill="FFFFFF" w:themeFill="background1"/>
          </w:tcPr>
          <w:p w:rsidR="00D83A8A" w:rsidRPr="00D83A8A" w:rsidRDefault="00D83A8A" w:rsidP="00FA3D9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A">
              <w:rPr>
                <w:rFonts w:ascii="Times New Roman" w:hAnsi="Times New Roman" w:cs="Times New Roman"/>
                <w:sz w:val="24"/>
                <w:szCs w:val="24"/>
              </w:rPr>
              <w:t>Настоящее финансово-экономическое обоснование является неотъемлемой частью приходно-расходной сметы СНТ «Автомобилист» на 202</w:t>
            </w:r>
            <w:r w:rsidR="00031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3A8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31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3A8A">
              <w:rPr>
                <w:rFonts w:ascii="Times New Roman" w:hAnsi="Times New Roman" w:cs="Times New Roman"/>
                <w:sz w:val="24"/>
                <w:szCs w:val="24"/>
              </w:rPr>
              <w:t xml:space="preserve"> год, подготовлено в соответствии </w:t>
            </w:r>
            <w:proofErr w:type="gramStart"/>
            <w:r w:rsidRPr="00D83A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3A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3A8A" w:rsidRPr="00D83A8A" w:rsidRDefault="00D83A8A" w:rsidP="00FA3D9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A">
              <w:rPr>
                <w:rFonts w:ascii="Times New Roman" w:hAnsi="Times New Roman" w:cs="Times New Roman"/>
                <w:sz w:val="24"/>
                <w:szCs w:val="24"/>
              </w:rPr>
              <w:t xml:space="preserve"> • Федеральным законом от 29.07.2017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 </w:t>
            </w:r>
          </w:p>
          <w:p w:rsidR="00D83A8A" w:rsidRPr="00D83A8A" w:rsidRDefault="00D83A8A" w:rsidP="00FA3D9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A">
              <w:rPr>
                <w:rFonts w:ascii="Times New Roman" w:hAnsi="Times New Roman" w:cs="Times New Roman"/>
                <w:sz w:val="24"/>
                <w:szCs w:val="24"/>
              </w:rPr>
              <w:t>• Анализом хозяйственной деятельности СНТ «Автомобилист» за 20</w:t>
            </w:r>
            <w:r w:rsidR="00C66F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3A8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6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3A8A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D83A8A" w:rsidRPr="00D83A8A" w:rsidRDefault="00D83A8A" w:rsidP="00FA3D9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8A">
              <w:rPr>
                <w:rFonts w:ascii="Times New Roman" w:hAnsi="Times New Roman" w:cs="Times New Roman"/>
                <w:sz w:val="24"/>
                <w:szCs w:val="24"/>
              </w:rPr>
              <w:t xml:space="preserve"> • Конъюнктурного анализа цен на товары и услуги по итогам расходов за 20</w:t>
            </w:r>
            <w:r w:rsidR="00C66F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3A8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6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3A8A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  <w:p w:rsidR="004C1423" w:rsidRDefault="004C1423" w:rsidP="00FA3D9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A8A" w:rsidRPr="00D83A8A" w:rsidRDefault="00D83A8A" w:rsidP="000311A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color w:val="392C69"/>
                <w:sz w:val="24"/>
                <w:szCs w:val="24"/>
              </w:rPr>
            </w:pPr>
            <w:r w:rsidRPr="00D83A8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Решением очередного общего собрания от «___» ___________ 202</w:t>
            </w:r>
            <w:r w:rsidR="000311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83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 </w:t>
            </w:r>
          </w:p>
        </w:tc>
      </w:tr>
    </w:tbl>
    <w:p w:rsidR="00D83A8A" w:rsidRPr="00D83A8A" w:rsidRDefault="00D83A8A" w:rsidP="00D83A8A">
      <w:pPr>
        <w:pStyle w:val="ConsPlusNormal"/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A8A">
        <w:rPr>
          <w:rFonts w:ascii="Times New Roman" w:hAnsi="Times New Roman" w:cs="Times New Roman"/>
          <w:b/>
          <w:sz w:val="24"/>
          <w:szCs w:val="24"/>
        </w:rPr>
        <w:t>Финансово-экономическое обоснование размера взносов</w:t>
      </w:r>
    </w:p>
    <w:p w:rsidR="00D83A8A" w:rsidRPr="00D83A8A" w:rsidRDefault="00D83A8A" w:rsidP="00D83A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A8A">
        <w:rPr>
          <w:rFonts w:ascii="Times New Roman" w:hAnsi="Times New Roman" w:cs="Times New Roman"/>
          <w:b/>
          <w:sz w:val="24"/>
          <w:szCs w:val="24"/>
        </w:rPr>
        <w:t>на 202</w:t>
      </w:r>
      <w:r w:rsidR="000311A9">
        <w:rPr>
          <w:rFonts w:ascii="Times New Roman" w:hAnsi="Times New Roman" w:cs="Times New Roman"/>
          <w:b/>
          <w:sz w:val="24"/>
          <w:szCs w:val="24"/>
        </w:rPr>
        <w:t>1</w:t>
      </w:r>
      <w:r w:rsidRPr="00D83A8A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0311A9">
        <w:rPr>
          <w:rFonts w:ascii="Times New Roman" w:hAnsi="Times New Roman" w:cs="Times New Roman"/>
          <w:b/>
          <w:sz w:val="24"/>
          <w:szCs w:val="24"/>
        </w:rPr>
        <w:t>2</w:t>
      </w:r>
      <w:r w:rsidRPr="00D83A8A">
        <w:rPr>
          <w:rFonts w:ascii="Times New Roman" w:hAnsi="Times New Roman" w:cs="Times New Roman"/>
          <w:b/>
          <w:sz w:val="24"/>
          <w:szCs w:val="24"/>
        </w:rPr>
        <w:t xml:space="preserve"> гг. к  смете  </w:t>
      </w:r>
      <w:proofErr w:type="gramStart"/>
      <w:r w:rsidRPr="00D83A8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="009D4F91">
        <w:rPr>
          <w:rFonts w:ascii="Times New Roman" w:hAnsi="Times New Roman" w:cs="Times New Roman"/>
          <w:b/>
          <w:sz w:val="24"/>
          <w:szCs w:val="24"/>
        </w:rPr>
        <w:t>НТ</w:t>
      </w:r>
      <w:r w:rsidRPr="00D83A8A">
        <w:rPr>
          <w:rFonts w:ascii="Times New Roman" w:hAnsi="Times New Roman" w:cs="Times New Roman"/>
          <w:b/>
          <w:sz w:val="24"/>
          <w:szCs w:val="24"/>
        </w:rPr>
        <w:t xml:space="preserve"> "Автомобилист"</w:t>
      </w:r>
    </w:p>
    <w:p w:rsidR="00307472" w:rsidRPr="00D83A8A" w:rsidRDefault="00307472" w:rsidP="00307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58"/>
        <w:gridCol w:w="7626"/>
        <w:gridCol w:w="1482"/>
      </w:tblGrid>
      <w:tr w:rsidR="00307472" w:rsidTr="002608EB">
        <w:tc>
          <w:tcPr>
            <w:tcW w:w="684" w:type="dxa"/>
          </w:tcPr>
          <w:p w:rsidR="00307472" w:rsidRDefault="00307472" w:rsidP="00FA3D92">
            <w:pPr>
              <w:pStyle w:val="ConsPlusNormal"/>
              <w:jc w:val="center"/>
            </w:pPr>
            <w:r>
              <w:t>Поз.</w:t>
            </w:r>
          </w:p>
        </w:tc>
        <w:tc>
          <w:tcPr>
            <w:tcW w:w="7684" w:type="dxa"/>
            <w:gridSpan w:val="2"/>
          </w:tcPr>
          <w:p w:rsidR="00307472" w:rsidRPr="00F27725" w:rsidRDefault="00307472" w:rsidP="00FA3D92">
            <w:pPr>
              <w:pStyle w:val="ConsPlusNormal"/>
              <w:jc w:val="center"/>
              <w:rPr>
                <w:b/>
                <w:i/>
                <w:u w:val="single"/>
              </w:rPr>
            </w:pPr>
            <w:r w:rsidRPr="00F27725">
              <w:rPr>
                <w:b/>
                <w:i/>
                <w:u w:val="single"/>
              </w:rPr>
              <w:t>Текущие расходы: членские взносы</w:t>
            </w:r>
          </w:p>
        </w:tc>
        <w:tc>
          <w:tcPr>
            <w:tcW w:w="1482" w:type="dxa"/>
          </w:tcPr>
          <w:p w:rsidR="00307472" w:rsidRDefault="00307472" w:rsidP="00FA3D92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307472" w:rsidTr="002608EB">
        <w:tc>
          <w:tcPr>
            <w:tcW w:w="684" w:type="dxa"/>
          </w:tcPr>
          <w:p w:rsidR="00CD549B" w:rsidRDefault="00CD549B" w:rsidP="00FA3D92">
            <w:pPr>
              <w:pStyle w:val="ConsPlusNormal"/>
              <w:jc w:val="center"/>
            </w:pPr>
          </w:p>
          <w:p w:rsidR="00CD549B" w:rsidRDefault="00CD549B" w:rsidP="00FA3D92">
            <w:pPr>
              <w:pStyle w:val="ConsPlusNormal"/>
              <w:jc w:val="center"/>
            </w:pPr>
          </w:p>
          <w:p w:rsidR="00307472" w:rsidRDefault="00307472" w:rsidP="00FA3D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84" w:type="dxa"/>
            <w:gridSpan w:val="2"/>
          </w:tcPr>
          <w:p w:rsidR="009E75BF" w:rsidRDefault="00307472" w:rsidP="00CF67D9">
            <w:pPr>
              <w:pStyle w:val="ConsPlusNormal"/>
            </w:pPr>
            <w:r>
              <w:rPr>
                <w:b/>
              </w:rPr>
              <w:t>О</w:t>
            </w:r>
            <w:r w:rsidR="00CC05DB">
              <w:rPr>
                <w:b/>
              </w:rPr>
              <w:t>плата труда</w:t>
            </w:r>
            <w:r>
              <w:rPr>
                <w:b/>
              </w:rPr>
              <w:t xml:space="preserve"> председателя</w:t>
            </w:r>
            <w:r>
              <w:t xml:space="preserve"> предусмотрена </w:t>
            </w:r>
            <w:r w:rsidR="00933057">
              <w:t xml:space="preserve">в период </w:t>
            </w:r>
          </w:p>
          <w:p w:rsidR="00CF67D9" w:rsidRDefault="009E75BF" w:rsidP="00CF67D9">
            <w:pPr>
              <w:pStyle w:val="ConsPlusNormal"/>
            </w:pPr>
            <w:r>
              <w:t xml:space="preserve">- </w:t>
            </w:r>
            <w:r w:rsidR="00933057">
              <w:t xml:space="preserve">с ноября по </w:t>
            </w:r>
            <w:r>
              <w:t>май</w:t>
            </w:r>
            <w:r w:rsidR="00CF67D9">
              <w:t xml:space="preserve"> в размере 25000</w:t>
            </w:r>
            <w:r w:rsidR="00933057">
              <w:t xml:space="preserve"> </w:t>
            </w:r>
            <w:r w:rsidR="00CF67D9">
              <w:t>рублей</w:t>
            </w:r>
            <w:r w:rsidR="00307472">
              <w:t xml:space="preserve"> на основании решения общего собрания</w:t>
            </w:r>
            <w:r w:rsidR="00CF67D9">
              <w:t>.</w:t>
            </w:r>
            <w:r>
              <w:t xml:space="preserve"> </w:t>
            </w:r>
            <w:r w:rsidR="00CF67D9">
              <w:t xml:space="preserve">Законом предусмотрен РК 15% - 3750 руб. (25000*15%=3750). </w:t>
            </w:r>
          </w:p>
          <w:p w:rsidR="00933057" w:rsidRDefault="009E75BF" w:rsidP="00CF67D9">
            <w:pPr>
              <w:pStyle w:val="ConsPlusNormal"/>
            </w:pPr>
            <w:r>
              <w:t xml:space="preserve">- </w:t>
            </w:r>
            <w:r w:rsidRPr="009E75BF">
              <w:rPr>
                <w:rFonts w:hint="eastAsia"/>
              </w:rPr>
              <w:t xml:space="preserve">с </w:t>
            </w:r>
            <w:r>
              <w:t>июня по октябрь</w:t>
            </w:r>
            <w:r w:rsidRPr="009E75BF">
              <w:rPr>
                <w:rFonts w:hint="eastAsia"/>
              </w:rPr>
              <w:t xml:space="preserve"> в размере </w:t>
            </w:r>
            <w:r>
              <w:t>30</w:t>
            </w:r>
            <w:r w:rsidRPr="009E75BF">
              <w:rPr>
                <w:rFonts w:hint="eastAsia"/>
              </w:rPr>
              <w:t xml:space="preserve">000  рублей на основании решения общего собрания. Законом предусмотрен РК 15% - </w:t>
            </w:r>
            <w:r>
              <w:t>4</w:t>
            </w:r>
            <w:r w:rsidRPr="009E75BF">
              <w:rPr>
                <w:rFonts w:hint="eastAsia"/>
              </w:rPr>
              <w:t>5</w:t>
            </w:r>
            <w:r>
              <w:t>0</w:t>
            </w:r>
            <w:r w:rsidRPr="009E75BF">
              <w:rPr>
                <w:rFonts w:hint="eastAsia"/>
              </w:rPr>
              <w:t>0 руб. (</w:t>
            </w:r>
            <w:r>
              <w:t>30</w:t>
            </w:r>
            <w:r>
              <w:rPr>
                <w:rFonts w:hint="eastAsia"/>
              </w:rPr>
              <w:t>000*15%=</w:t>
            </w:r>
            <w:r>
              <w:t>450</w:t>
            </w:r>
            <w:r w:rsidRPr="009E75BF">
              <w:rPr>
                <w:rFonts w:hint="eastAsia"/>
              </w:rPr>
              <w:t>0).</w:t>
            </w:r>
          </w:p>
          <w:p w:rsidR="00DC570F" w:rsidRDefault="00307472" w:rsidP="00DC570F">
            <w:pPr>
              <w:pStyle w:val="ConsPlusNormal"/>
            </w:pPr>
            <w:r>
              <w:t xml:space="preserve">Предельный размер вознаграждения включает расходы на уплату  НДФЛ, и составляет за период с </w:t>
            </w:r>
            <w:r w:rsidR="00CF67D9">
              <w:t>июня</w:t>
            </w:r>
            <w:r>
              <w:t xml:space="preserve"> 20</w:t>
            </w:r>
            <w:r w:rsidR="005E0DB8">
              <w:t>2</w:t>
            </w:r>
            <w:r w:rsidR="00933057">
              <w:t>1</w:t>
            </w:r>
            <w:r w:rsidR="005E0DB8">
              <w:t>г.</w:t>
            </w:r>
            <w:r>
              <w:t xml:space="preserve"> по </w:t>
            </w:r>
            <w:r w:rsidR="00CF67D9">
              <w:t>май</w:t>
            </w:r>
            <w:r>
              <w:t xml:space="preserve"> 202</w:t>
            </w:r>
            <w:r w:rsidR="00933057">
              <w:t>2</w:t>
            </w:r>
            <w:r w:rsidR="005E0DB8">
              <w:t>г.</w:t>
            </w:r>
            <w:r w:rsidR="00CF67D9">
              <w:t xml:space="preserve"> </w:t>
            </w:r>
          </w:p>
          <w:p w:rsidR="00307472" w:rsidRDefault="00CF67D9" w:rsidP="009E75BF">
            <w:pPr>
              <w:pStyle w:val="ConsPlusNormal"/>
            </w:pPr>
            <w:r w:rsidRPr="00CC05DB">
              <w:rPr>
                <w:b/>
              </w:rPr>
              <w:t>(25000</w:t>
            </w:r>
            <w:r w:rsidR="00DC570F">
              <w:rPr>
                <w:b/>
              </w:rPr>
              <w:t xml:space="preserve"> </w:t>
            </w:r>
            <w:r w:rsidRPr="00CC05DB">
              <w:rPr>
                <w:b/>
              </w:rPr>
              <w:t>+</w:t>
            </w:r>
            <w:r w:rsidR="00DC570F">
              <w:rPr>
                <w:b/>
              </w:rPr>
              <w:t xml:space="preserve"> </w:t>
            </w:r>
            <w:r w:rsidRPr="00CC05DB">
              <w:rPr>
                <w:b/>
              </w:rPr>
              <w:t>3750)</w:t>
            </w:r>
            <w:r w:rsidR="00DC570F">
              <w:rPr>
                <w:b/>
              </w:rPr>
              <w:t xml:space="preserve"> </w:t>
            </w:r>
            <w:r w:rsidRPr="00CC05DB">
              <w:rPr>
                <w:b/>
              </w:rPr>
              <w:t>*</w:t>
            </w:r>
            <w:r w:rsidR="00DC570F">
              <w:rPr>
                <w:b/>
              </w:rPr>
              <w:t xml:space="preserve"> </w:t>
            </w:r>
            <w:r w:rsidR="009E75BF">
              <w:rPr>
                <w:b/>
              </w:rPr>
              <w:t>7</w:t>
            </w:r>
            <w:r w:rsidR="00141CF4" w:rsidRPr="00CC05DB">
              <w:rPr>
                <w:b/>
              </w:rPr>
              <w:t xml:space="preserve"> </w:t>
            </w:r>
            <w:r w:rsidRPr="00CC05DB">
              <w:rPr>
                <w:b/>
              </w:rPr>
              <w:t>мес.</w:t>
            </w:r>
            <w:r w:rsidR="009E75BF">
              <w:rPr>
                <w:b/>
              </w:rPr>
              <w:t xml:space="preserve"> + (30000 + 4500)</w:t>
            </w:r>
            <w:r w:rsidR="00973E64">
              <w:rPr>
                <w:b/>
              </w:rPr>
              <w:t xml:space="preserve"> </w:t>
            </w:r>
            <w:r w:rsidR="009E75BF">
              <w:rPr>
                <w:b/>
              </w:rPr>
              <w:t>*</w:t>
            </w:r>
            <w:r w:rsidR="00973E64">
              <w:rPr>
                <w:b/>
              </w:rPr>
              <w:t xml:space="preserve"> </w:t>
            </w:r>
            <w:r w:rsidR="009E75BF">
              <w:rPr>
                <w:b/>
              </w:rPr>
              <w:t>5</w:t>
            </w:r>
            <w:r w:rsidR="00DC570F">
              <w:rPr>
                <w:b/>
              </w:rPr>
              <w:t xml:space="preserve"> = 3</w:t>
            </w:r>
            <w:r w:rsidR="009E75BF">
              <w:rPr>
                <w:b/>
              </w:rPr>
              <w:t>73</w:t>
            </w:r>
            <w:r w:rsidR="00DC570F">
              <w:rPr>
                <w:b/>
              </w:rPr>
              <w:t> </w:t>
            </w:r>
            <w:r w:rsidR="009E75BF">
              <w:rPr>
                <w:b/>
              </w:rPr>
              <w:t>750</w:t>
            </w:r>
            <w:r w:rsidR="00DC570F">
              <w:rPr>
                <w:b/>
              </w:rPr>
              <w:t xml:space="preserve"> рублей</w:t>
            </w:r>
          </w:p>
        </w:tc>
        <w:tc>
          <w:tcPr>
            <w:tcW w:w="1482" w:type="dxa"/>
          </w:tcPr>
          <w:p w:rsidR="00141CF4" w:rsidRDefault="00141CF4" w:rsidP="00FA3D92">
            <w:pPr>
              <w:pStyle w:val="ConsPlusNormal"/>
              <w:jc w:val="center"/>
            </w:pPr>
          </w:p>
          <w:p w:rsidR="00141CF4" w:rsidRDefault="00141CF4" w:rsidP="00FA3D92">
            <w:pPr>
              <w:pStyle w:val="ConsPlusNormal"/>
              <w:jc w:val="center"/>
            </w:pPr>
          </w:p>
          <w:p w:rsidR="00307472" w:rsidRDefault="00CF67D9" w:rsidP="009E75BF">
            <w:pPr>
              <w:pStyle w:val="ConsPlusNormal"/>
              <w:jc w:val="center"/>
            </w:pPr>
            <w:r>
              <w:t>3</w:t>
            </w:r>
            <w:r w:rsidR="009E75BF">
              <w:t>73</w:t>
            </w:r>
            <w:r w:rsidR="00307472">
              <w:t xml:space="preserve"> </w:t>
            </w:r>
            <w:r w:rsidR="009E75BF">
              <w:t>75</w:t>
            </w:r>
            <w:r w:rsidR="00307472">
              <w:t>0</w:t>
            </w:r>
          </w:p>
        </w:tc>
      </w:tr>
      <w:tr w:rsidR="00307472" w:rsidTr="002608EB">
        <w:tc>
          <w:tcPr>
            <w:tcW w:w="684" w:type="dxa"/>
          </w:tcPr>
          <w:p w:rsidR="00CD549B" w:rsidRDefault="00CD549B" w:rsidP="00FA3D92">
            <w:pPr>
              <w:pStyle w:val="ConsPlusNormal"/>
              <w:jc w:val="center"/>
            </w:pPr>
          </w:p>
          <w:p w:rsidR="00CD549B" w:rsidRDefault="00CD549B" w:rsidP="00FA3D92">
            <w:pPr>
              <w:pStyle w:val="ConsPlusNormal"/>
              <w:jc w:val="center"/>
            </w:pPr>
          </w:p>
          <w:p w:rsidR="00307472" w:rsidRDefault="00307472" w:rsidP="00FA3D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84" w:type="dxa"/>
            <w:gridSpan w:val="2"/>
          </w:tcPr>
          <w:p w:rsidR="00C86BDA" w:rsidRDefault="00CC05DB" w:rsidP="00CF67D9">
            <w:pPr>
              <w:pStyle w:val="ConsPlusNormal"/>
            </w:pPr>
            <w:r>
              <w:rPr>
                <w:b/>
              </w:rPr>
              <w:t xml:space="preserve">Оплата труда </w:t>
            </w:r>
            <w:r w:rsidR="00307472">
              <w:rPr>
                <w:b/>
              </w:rPr>
              <w:t>бухгалтера</w:t>
            </w:r>
            <w:r w:rsidR="00307472">
              <w:t xml:space="preserve"> предусмотрена </w:t>
            </w:r>
            <w:r w:rsidR="00C86BDA">
              <w:t xml:space="preserve">в период </w:t>
            </w:r>
          </w:p>
          <w:p w:rsidR="00CF67D9" w:rsidRDefault="00C86BDA" w:rsidP="00CF67D9">
            <w:pPr>
              <w:pStyle w:val="ConsPlusNormal"/>
            </w:pPr>
            <w:r>
              <w:t>- с ноября по май</w:t>
            </w:r>
            <w:r w:rsidR="00307472">
              <w:t xml:space="preserve"> </w:t>
            </w:r>
            <w:r w:rsidR="00141CF4">
              <w:t xml:space="preserve">в размере 10000 рублей </w:t>
            </w:r>
            <w:r w:rsidR="00307472">
              <w:t>на ос</w:t>
            </w:r>
            <w:r w:rsidR="00CF67D9">
              <w:t>новании решения общего собрания.</w:t>
            </w:r>
            <w:r>
              <w:t xml:space="preserve"> </w:t>
            </w:r>
            <w:r w:rsidR="00CF67D9">
              <w:t xml:space="preserve">Законом предусмотрен РК 15% - </w:t>
            </w:r>
            <w:r w:rsidR="00141CF4">
              <w:t>1</w:t>
            </w:r>
            <w:r w:rsidR="00CF67D9">
              <w:t>5</w:t>
            </w:r>
            <w:r w:rsidR="00141CF4">
              <w:t>0</w:t>
            </w:r>
            <w:r w:rsidR="00CF67D9">
              <w:t>0</w:t>
            </w:r>
            <w:r w:rsidR="00141CF4">
              <w:t xml:space="preserve"> руб. (10</w:t>
            </w:r>
            <w:r w:rsidR="00CF67D9">
              <w:t>000*15%=</w:t>
            </w:r>
            <w:r w:rsidR="00141CF4">
              <w:t>1500</w:t>
            </w:r>
            <w:r w:rsidR="00CF67D9">
              <w:t xml:space="preserve">). </w:t>
            </w:r>
          </w:p>
          <w:p w:rsidR="00C86BDA" w:rsidRDefault="00317F07" w:rsidP="00CF67D9">
            <w:pPr>
              <w:pStyle w:val="ConsPlusNormal"/>
            </w:pPr>
            <w:r w:rsidRPr="00317F07">
              <w:rPr>
                <w:rFonts w:hint="eastAsia"/>
              </w:rPr>
              <w:t xml:space="preserve">- с июня по октябрь в размере </w:t>
            </w:r>
            <w:r>
              <w:t>15</w:t>
            </w:r>
            <w:r w:rsidRPr="00317F07">
              <w:rPr>
                <w:rFonts w:hint="eastAsia"/>
              </w:rPr>
              <w:t xml:space="preserve">000 рублей на основании решения общего собрания. Законом предусмотрен РК 15% - </w:t>
            </w:r>
            <w:r>
              <w:t>225</w:t>
            </w:r>
            <w:r w:rsidRPr="00317F07">
              <w:rPr>
                <w:rFonts w:hint="eastAsia"/>
              </w:rPr>
              <w:t>0 руб. (</w:t>
            </w:r>
            <w:r>
              <w:t>150</w:t>
            </w:r>
            <w:r>
              <w:rPr>
                <w:rFonts w:hint="eastAsia"/>
              </w:rPr>
              <w:t>0*15%=</w:t>
            </w:r>
            <w:r>
              <w:t>225</w:t>
            </w:r>
            <w:r w:rsidRPr="00317F07">
              <w:rPr>
                <w:rFonts w:hint="eastAsia"/>
              </w:rPr>
              <w:t>0).</w:t>
            </w:r>
          </w:p>
          <w:p w:rsidR="00307472" w:rsidRDefault="00307472" w:rsidP="00141CF4">
            <w:pPr>
              <w:pStyle w:val="ConsPlusNormal"/>
            </w:pPr>
            <w:r>
              <w:t xml:space="preserve">Предельный размер вознаграждения включает расходы на уплату НДФЛ, и составляет за период с </w:t>
            </w:r>
            <w:r w:rsidR="00141CF4">
              <w:t>июня</w:t>
            </w:r>
            <w:r>
              <w:t xml:space="preserve"> 20</w:t>
            </w:r>
            <w:r w:rsidR="005E0DB8">
              <w:t>2</w:t>
            </w:r>
            <w:r w:rsidR="00317F07">
              <w:t>1</w:t>
            </w:r>
            <w:r w:rsidR="005E0DB8">
              <w:t>г.</w:t>
            </w:r>
            <w:r>
              <w:t xml:space="preserve"> по </w:t>
            </w:r>
            <w:r w:rsidR="00141CF4">
              <w:t>май</w:t>
            </w:r>
            <w:r>
              <w:t xml:space="preserve"> 202</w:t>
            </w:r>
            <w:r w:rsidR="00317F07">
              <w:t>2</w:t>
            </w:r>
            <w:r>
              <w:t>г</w:t>
            </w:r>
            <w:r w:rsidR="005E0DB8">
              <w:t>.</w:t>
            </w:r>
          </w:p>
          <w:p w:rsidR="00141CF4" w:rsidRPr="00CC05DB" w:rsidRDefault="00141CF4" w:rsidP="00973E64">
            <w:pPr>
              <w:pStyle w:val="ConsPlusNormal"/>
              <w:rPr>
                <w:b/>
              </w:rPr>
            </w:pPr>
            <w:r w:rsidRPr="00CC05DB">
              <w:rPr>
                <w:b/>
              </w:rPr>
              <w:t>(10000</w:t>
            </w:r>
            <w:r w:rsidR="005E0DB8">
              <w:rPr>
                <w:b/>
              </w:rPr>
              <w:t xml:space="preserve"> </w:t>
            </w:r>
            <w:r w:rsidRPr="00CC05DB">
              <w:rPr>
                <w:b/>
              </w:rPr>
              <w:t>+</w:t>
            </w:r>
            <w:r w:rsidR="005E0DB8">
              <w:rPr>
                <w:b/>
              </w:rPr>
              <w:t xml:space="preserve"> </w:t>
            </w:r>
            <w:r w:rsidRPr="00CC05DB">
              <w:rPr>
                <w:b/>
              </w:rPr>
              <w:t>1500)</w:t>
            </w:r>
            <w:r w:rsidR="005E0DB8">
              <w:rPr>
                <w:b/>
              </w:rPr>
              <w:t xml:space="preserve"> </w:t>
            </w:r>
            <w:r w:rsidRPr="00CC05DB">
              <w:rPr>
                <w:b/>
              </w:rPr>
              <w:t>*</w:t>
            </w:r>
            <w:r w:rsidR="005E0DB8">
              <w:rPr>
                <w:b/>
              </w:rPr>
              <w:t xml:space="preserve"> </w:t>
            </w:r>
            <w:r w:rsidR="00973E64">
              <w:rPr>
                <w:b/>
              </w:rPr>
              <w:t>7</w:t>
            </w:r>
            <w:r w:rsidRPr="00CC05DB">
              <w:rPr>
                <w:b/>
              </w:rPr>
              <w:t xml:space="preserve"> мес.</w:t>
            </w:r>
            <w:r w:rsidR="00973E64">
              <w:rPr>
                <w:b/>
              </w:rPr>
              <w:t xml:space="preserve"> + (15000 + 2250) *5  </w:t>
            </w:r>
            <w:r w:rsidR="005E0DB8">
              <w:rPr>
                <w:b/>
              </w:rPr>
              <w:t>= 1</w:t>
            </w:r>
            <w:r w:rsidR="00973E64">
              <w:rPr>
                <w:b/>
              </w:rPr>
              <w:t>66</w:t>
            </w:r>
            <w:r w:rsidR="005E0DB8">
              <w:rPr>
                <w:b/>
              </w:rPr>
              <w:t> </w:t>
            </w:r>
            <w:r w:rsidR="00973E64">
              <w:rPr>
                <w:b/>
              </w:rPr>
              <w:t>75</w:t>
            </w:r>
            <w:r w:rsidR="005E0DB8">
              <w:rPr>
                <w:b/>
              </w:rPr>
              <w:t>0 рублей</w:t>
            </w:r>
          </w:p>
        </w:tc>
        <w:tc>
          <w:tcPr>
            <w:tcW w:w="1482" w:type="dxa"/>
          </w:tcPr>
          <w:p w:rsidR="00141CF4" w:rsidRDefault="00141CF4" w:rsidP="00FA3D92">
            <w:pPr>
              <w:pStyle w:val="ConsPlusNormal"/>
              <w:jc w:val="center"/>
            </w:pPr>
          </w:p>
          <w:p w:rsidR="00141CF4" w:rsidRDefault="00141CF4" w:rsidP="00FA3D92">
            <w:pPr>
              <w:pStyle w:val="ConsPlusNormal"/>
              <w:jc w:val="center"/>
            </w:pPr>
          </w:p>
          <w:p w:rsidR="00307472" w:rsidRDefault="00141CF4" w:rsidP="00973E64">
            <w:pPr>
              <w:pStyle w:val="ConsPlusNormal"/>
              <w:jc w:val="center"/>
            </w:pPr>
            <w:r>
              <w:t>1</w:t>
            </w:r>
            <w:r w:rsidR="00973E64">
              <w:t>66</w:t>
            </w:r>
            <w:r w:rsidR="00307472">
              <w:t xml:space="preserve"> </w:t>
            </w:r>
            <w:r w:rsidR="00973E64">
              <w:t>75</w:t>
            </w:r>
            <w:r w:rsidR="00307472">
              <w:t>0</w:t>
            </w:r>
          </w:p>
        </w:tc>
      </w:tr>
      <w:tr w:rsidR="00141CF4" w:rsidTr="002608EB">
        <w:tc>
          <w:tcPr>
            <w:tcW w:w="684" w:type="dxa"/>
          </w:tcPr>
          <w:p w:rsidR="00141CF4" w:rsidRDefault="00141CF4" w:rsidP="00FA3D92">
            <w:pPr>
              <w:pStyle w:val="ConsPlusNormal"/>
              <w:jc w:val="center"/>
            </w:pPr>
          </w:p>
          <w:p w:rsidR="00CD549B" w:rsidRDefault="00CD549B" w:rsidP="00FA3D92">
            <w:pPr>
              <w:pStyle w:val="ConsPlusNormal"/>
              <w:jc w:val="center"/>
            </w:pPr>
          </w:p>
          <w:p w:rsidR="00CD549B" w:rsidRDefault="00CD549B" w:rsidP="00FA3D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84" w:type="dxa"/>
            <w:gridSpan w:val="2"/>
          </w:tcPr>
          <w:p w:rsidR="000D3E54" w:rsidRDefault="00141CF4" w:rsidP="000D3E54">
            <w:pPr>
              <w:pStyle w:val="ConsPlusNormal"/>
            </w:pPr>
            <w:r>
              <w:rPr>
                <w:b/>
              </w:rPr>
              <w:t>О</w:t>
            </w:r>
            <w:r w:rsidR="00CC05DB">
              <w:rPr>
                <w:b/>
              </w:rPr>
              <w:t>плата труда</w:t>
            </w:r>
            <w:r>
              <w:rPr>
                <w:b/>
              </w:rPr>
              <w:t xml:space="preserve"> делопроизводителя</w:t>
            </w:r>
            <w:r>
              <w:t xml:space="preserve"> </w:t>
            </w:r>
            <w:r w:rsidR="000D3E54">
              <w:rPr>
                <w:rFonts w:hint="eastAsia"/>
              </w:rPr>
              <w:t xml:space="preserve">предусмотрена в период </w:t>
            </w:r>
          </w:p>
          <w:p w:rsidR="000D3E54" w:rsidRDefault="000D3E54" w:rsidP="000D3E54">
            <w:pPr>
              <w:pStyle w:val="ConsPlusNormal"/>
            </w:pPr>
            <w:r>
              <w:rPr>
                <w:rFonts w:hint="eastAsia"/>
              </w:rPr>
              <w:t xml:space="preserve">- с ноября по май в размере 10000 рублей на основании решения общего собрания. Законом предусмотрен РК 15% - 1500 руб. (10000*15%=1500). </w:t>
            </w:r>
          </w:p>
          <w:p w:rsidR="000D3E54" w:rsidRDefault="000D3E54" w:rsidP="000D3E54">
            <w:pPr>
              <w:pStyle w:val="ConsPlusNormal"/>
            </w:pPr>
            <w:r>
              <w:rPr>
                <w:rFonts w:hint="eastAsia"/>
              </w:rPr>
              <w:t>- с июня по октябрь в размере 15000 рублей на основании решения общего собрания. Законом предусмотрен РК 15% - 2250 руб. (1500*15%=2250).</w:t>
            </w:r>
          </w:p>
          <w:p w:rsidR="000D3E54" w:rsidRDefault="000D3E54" w:rsidP="000D3E54">
            <w:pPr>
              <w:pStyle w:val="ConsPlusNormal"/>
            </w:pPr>
            <w:r>
              <w:rPr>
                <w:rFonts w:hint="eastAsia"/>
              </w:rPr>
              <w:t>Предельный размер вознаграждения включает расходы на уплату НДФЛ, и составляет за период с июня 2021г. по май 2022г.</w:t>
            </w:r>
          </w:p>
          <w:p w:rsidR="00141CF4" w:rsidRPr="000D3E54" w:rsidRDefault="000D3E54" w:rsidP="000D3E54">
            <w:pPr>
              <w:pStyle w:val="ConsPlusNormal"/>
              <w:rPr>
                <w:b/>
              </w:rPr>
            </w:pPr>
            <w:r w:rsidRPr="000D3E54">
              <w:rPr>
                <w:rFonts w:hint="eastAsia"/>
                <w:b/>
              </w:rPr>
              <w:t>(10000 + 1500) * 7 мес. + (15000 + 2250) *5  = 166 750 рублей</w:t>
            </w:r>
          </w:p>
        </w:tc>
        <w:tc>
          <w:tcPr>
            <w:tcW w:w="1482" w:type="dxa"/>
          </w:tcPr>
          <w:p w:rsidR="00141CF4" w:rsidRDefault="00141CF4" w:rsidP="00FA3D92">
            <w:pPr>
              <w:pStyle w:val="ConsPlusNormal"/>
              <w:jc w:val="center"/>
            </w:pPr>
          </w:p>
          <w:p w:rsidR="00141CF4" w:rsidRDefault="00141CF4" w:rsidP="00FA3D92">
            <w:pPr>
              <w:pStyle w:val="ConsPlusNormal"/>
              <w:jc w:val="center"/>
            </w:pPr>
          </w:p>
          <w:p w:rsidR="00141CF4" w:rsidRDefault="00141CF4" w:rsidP="000D3E54">
            <w:pPr>
              <w:pStyle w:val="ConsPlusNormal"/>
              <w:jc w:val="center"/>
            </w:pPr>
            <w:r>
              <w:t>1</w:t>
            </w:r>
            <w:r w:rsidR="000D3E54">
              <w:t>66</w:t>
            </w:r>
            <w:r w:rsidR="00213DC6">
              <w:t xml:space="preserve"> </w:t>
            </w:r>
            <w:r w:rsidR="000D3E54">
              <w:t>75</w:t>
            </w:r>
            <w:r>
              <w:t>0</w:t>
            </w:r>
          </w:p>
        </w:tc>
      </w:tr>
      <w:tr w:rsidR="00307472" w:rsidTr="002608EB">
        <w:tc>
          <w:tcPr>
            <w:tcW w:w="684" w:type="dxa"/>
          </w:tcPr>
          <w:p w:rsidR="00307472" w:rsidRDefault="00307472" w:rsidP="00FA3D92">
            <w:pPr>
              <w:pStyle w:val="ConsPlusNormal"/>
              <w:jc w:val="center"/>
            </w:pPr>
          </w:p>
          <w:p w:rsidR="00CD549B" w:rsidRDefault="00CD549B" w:rsidP="00FA3D92">
            <w:pPr>
              <w:pStyle w:val="ConsPlusNormal"/>
              <w:jc w:val="center"/>
            </w:pPr>
          </w:p>
          <w:p w:rsidR="00CD549B" w:rsidRDefault="00CD549B" w:rsidP="00FA3D92">
            <w:pPr>
              <w:pStyle w:val="ConsPlusNormal"/>
              <w:jc w:val="center"/>
            </w:pPr>
          </w:p>
          <w:p w:rsidR="00CD549B" w:rsidRDefault="00CD549B" w:rsidP="00FA3D92">
            <w:pPr>
              <w:pStyle w:val="ConsPlusNormal"/>
              <w:jc w:val="center"/>
            </w:pPr>
          </w:p>
          <w:p w:rsidR="00CD549B" w:rsidRDefault="00CD549B" w:rsidP="00FA3D92">
            <w:pPr>
              <w:pStyle w:val="ConsPlusNormal"/>
              <w:jc w:val="center"/>
            </w:pPr>
          </w:p>
          <w:p w:rsidR="00CD549B" w:rsidRDefault="00CD549B" w:rsidP="00FA3D92">
            <w:pPr>
              <w:pStyle w:val="ConsPlusNormal"/>
              <w:jc w:val="center"/>
            </w:pPr>
          </w:p>
          <w:p w:rsidR="00CD549B" w:rsidRDefault="00CD549B" w:rsidP="00FA3D92">
            <w:pPr>
              <w:pStyle w:val="ConsPlusNormal"/>
              <w:jc w:val="center"/>
            </w:pPr>
          </w:p>
          <w:p w:rsidR="00CD549B" w:rsidRDefault="00CD549B" w:rsidP="00FA3D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84" w:type="dxa"/>
            <w:gridSpan w:val="2"/>
          </w:tcPr>
          <w:p w:rsidR="00CC05DB" w:rsidRDefault="00307472" w:rsidP="00CC05DB">
            <w:pPr>
              <w:pStyle w:val="ConsPlusNormal"/>
            </w:pPr>
            <w:r>
              <w:rPr>
                <w:b/>
              </w:rPr>
              <w:t>О</w:t>
            </w:r>
            <w:r w:rsidR="00CC05DB">
              <w:rPr>
                <w:b/>
              </w:rPr>
              <w:t>плата труда</w:t>
            </w:r>
            <w:r>
              <w:rPr>
                <w:b/>
              </w:rPr>
              <w:t xml:space="preserve"> охра</w:t>
            </w:r>
            <w:r w:rsidR="00CC05DB">
              <w:rPr>
                <w:b/>
              </w:rPr>
              <w:t>н</w:t>
            </w:r>
            <w:r>
              <w:rPr>
                <w:b/>
              </w:rPr>
              <w:t>н</w:t>
            </w:r>
            <w:r w:rsidR="00CC05DB">
              <w:rPr>
                <w:b/>
              </w:rPr>
              <w:t xml:space="preserve">ика </w:t>
            </w:r>
            <w:r>
              <w:t xml:space="preserve">предусмотрена ежемесячно в размере </w:t>
            </w:r>
            <w:r w:rsidR="00CC05DB" w:rsidRPr="00CC05DB">
              <w:rPr>
                <w:u w:val="single"/>
              </w:rPr>
              <w:t>1000</w:t>
            </w:r>
            <w:r w:rsidRPr="00CC05DB">
              <w:rPr>
                <w:u w:val="single"/>
              </w:rPr>
              <w:t xml:space="preserve"> </w:t>
            </w:r>
            <w:r w:rsidR="00CC05DB" w:rsidRPr="00CC05DB">
              <w:rPr>
                <w:u w:val="single"/>
              </w:rPr>
              <w:t>рублей за смену</w:t>
            </w:r>
            <w:r w:rsidR="00CC05DB">
              <w:t xml:space="preserve"> на основании решения общего собрания.</w:t>
            </w:r>
          </w:p>
          <w:p w:rsidR="00CC05DB" w:rsidRPr="00CC05DB" w:rsidRDefault="00CC05DB" w:rsidP="00CC05DB">
            <w:pPr>
              <w:pStyle w:val="ConsPlusNormal"/>
              <w:rPr>
                <w:u w:val="single"/>
              </w:rPr>
            </w:pPr>
            <w:r>
              <w:t xml:space="preserve">При выполнении целевых показателей: отсутствие краж и умышленного повреждения имущества общего пользования на территории товарищества, соблюдение трудовой дисциплины, своевременное информирование председателя и членов правления обо всех инцидентах на территории товарищества, выполнение текущих поручений председателя в рамках должностной инструкции охранника производится </w:t>
            </w:r>
            <w:r w:rsidRPr="00CC05DB">
              <w:rPr>
                <w:u w:val="single"/>
              </w:rPr>
              <w:t xml:space="preserve">премирование в размере </w:t>
            </w:r>
            <w:r w:rsidR="000D3E54">
              <w:rPr>
                <w:u w:val="single"/>
              </w:rPr>
              <w:t>5</w:t>
            </w:r>
            <w:r w:rsidRPr="00CC05DB">
              <w:rPr>
                <w:u w:val="single"/>
              </w:rPr>
              <w:t>00 руб. за смену</w:t>
            </w:r>
          </w:p>
          <w:p w:rsidR="00CC05DB" w:rsidRDefault="000D3E54" w:rsidP="00CC05DB">
            <w:pPr>
              <w:pStyle w:val="ConsPlusNormal"/>
            </w:pPr>
            <w:r>
              <w:lastRenderedPageBreak/>
              <w:t>Законом предусмотрен РК 15% - 22</w:t>
            </w:r>
            <w:r w:rsidR="00E023E5">
              <w:t>5</w:t>
            </w:r>
            <w:r w:rsidR="00CC05DB">
              <w:t xml:space="preserve"> руб. (1</w:t>
            </w:r>
            <w:r>
              <w:t>5</w:t>
            </w:r>
            <w:r w:rsidR="00CC05DB">
              <w:t>00*15%=</w:t>
            </w:r>
            <w:r>
              <w:t>225</w:t>
            </w:r>
            <w:r w:rsidR="00CC05DB">
              <w:t xml:space="preserve">). </w:t>
            </w:r>
          </w:p>
          <w:p w:rsidR="00CC05DB" w:rsidRDefault="00795CD1" w:rsidP="00CC05DB">
            <w:pPr>
              <w:pStyle w:val="ConsPlusNormal"/>
            </w:pPr>
            <w:r>
              <w:t xml:space="preserve">В среднем на каждого охранника приходится по 10 смен в месяц. </w:t>
            </w:r>
          </w:p>
          <w:p w:rsidR="00795CD1" w:rsidRDefault="00795CD1" w:rsidP="00CC05DB">
            <w:pPr>
              <w:pStyle w:val="ConsPlusNormal"/>
            </w:pPr>
            <w:r>
              <w:t>В штате 3 единицы охранника, на время отпуска каждого принимается замещающий сотрудник.</w:t>
            </w:r>
          </w:p>
          <w:p w:rsidR="00CC2E9E" w:rsidRDefault="00CC05DB" w:rsidP="00CC05DB">
            <w:pPr>
              <w:pStyle w:val="ConsPlusNormal"/>
            </w:pPr>
            <w:r>
              <w:t>Предельный размер вознаграждения включает расходы на уплату НДФЛ, и составляет</w:t>
            </w:r>
            <w:r w:rsidR="00CC2E9E">
              <w:t xml:space="preserve"> за период с июня 20</w:t>
            </w:r>
            <w:r w:rsidR="00213DC6">
              <w:t>2</w:t>
            </w:r>
            <w:r w:rsidR="000D3E54">
              <w:t>1</w:t>
            </w:r>
            <w:r w:rsidR="00213DC6">
              <w:t>г.</w:t>
            </w:r>
            <w:r w:rsidR="00CC2E9E">
              <w:t xml:space="preserve"> по май 202</w:t>
            </w:r>
            <w:r w:rsidR="000D3E54">
              <w:t>2</w:t>
            </w:r>
            <w:r w:rsidR="00CC2E9E">
              <w:t>г</w:t>
            </w:r>
            <w:r w:rsidR="00213DC6">
              <w:t>.</w:t>
            </w:r>
          </w:p>
          <w:p w:rsidR="00307472" w:rsidRPr="00DC570F" w:rsidRDefault="00E023E5" w:rsidP="000D3E54">
            <w:pPr>
              <w:pStyle w:val="ConsPlusNormal"/>
              <w:rPr>
                <w:b/>
              </w:rPr>
            </w:pPr>
            <w:r w:rsidRPr="00DC570F">
              <w:rPr>
                <w:b/>
              </w:rPr>
              <w:t>(1</w:t>
            </w:r>
            <w:r w:rsidR="000D3E54">
              <w:rPr>
                <w:b/>
              </w:rPr>
              <w:t>5</w:t>
            </w:r>
            <w:r w:rsidRPr="00DC570F">
              <w:rPr>
                <w:b/>
              </w:rPr>
              <w:t>00</w:t>
            </w:r>
            <w:r w:rsidR="001F04AC">
              <w:rPr>
                <w:b/>
              </w:rPr>
              <w:t xml:space="preserve"> </w:t>
            </w:r>
            <w:r w:rsidRPr="00DC570F">
              <w:rPr>
                <w:b/>
              </w:rPr>
              <w:t>+</w:t>
            </w:r>
            <w:r w:rsidR="001F04AC">
              <w:rPr>
                <w:b/>
              </w:rPr>
              <w:t xml:space="preserve"> </w:t>
            </w:r>
            <w:r w:rsidR="000D3E54">
              <w:rPr>
                <w:b/>
              </w:rPr>
              <w:t>22</w:t>
            </w:r>
            <w:r w:rsidRPr="00DC570F">
              <w:rPr>
                <w:b/>
              </w:rPr>
              <w:t xml:space="preserve">5) * 10 смен * 13 месяцев = </w:t>
            </w:r>
            <w:r w:rsidR="000D3E54">
              <w:rPr>
                <w:b/>
              </w:rPr>
              <w:t>22</w:t>
            </w:r>
            <w:r w:rsidR="00CC2E9E" w:rsidRPr="00DC570F">
              <w:rPr>
                <w:b/>
              </w:rPr>
              <w:t>4</w:t>
            </w:r>
            <w:r w:rsidR="000D3E54">
              <w:rPr>
                <w:b/>
              </w:rPr>
              <w:t xml:space="preserve"> 2</w:t>
            </w:r>
            <w:r w:rsidR="00CC2E9E" w:rsidRPr="00DC570F">
              <w:rPr>
                <w:b/>
              </w:rPr>
              <w:t xml:space="preserve">50 * 3 единицы =  </w:t>
            </w:r>
            <w:r w:rsidR="000D3E54">
              <w:rPr>
                <w:b/>
              </w:rPr>
              <w:t>672</w:t>
            </w:r>
            <w:r w:rsidR="001F04AC">
              <w:rPr>
                <w:b/>
              </w:rPr>
              <w:t> </w:t>
            </w:r>
            <w:r w:rsidR="000D3E54">
              <w:rPr>
                <w:b/>
              </w:rPr>
              <w:t>7</w:t>
            </w:r>
            <w:r w:rsidR="00CC2E9E" w:rsidRPr="00DC570F">
              <w:rPr>
                <w:b/>
              </w:rPr>
              <w:t>50</w:t>
            </w:r>
            <w:r w:rsidR="001F04AC">
              <w:rPr>
                <w:b/>
              </w:rPr>
              <w:t xml:space="preserve"> рублей</w:t>
            </w:r>
            <w:r w:rsidRPr="00DC570F">
              <w:rPr>
                <w:b/>
              </w:rPr>
              <w:t xml:space="preserve">  </w:t>
            </w:r>
          </w:p>
        </w:tc>
        <w:tc>
          <w:tcPr>
            <w:tcW w:w="1482" w:type="dxa"/>
          </w:tcPr>
          <w:p w:rsidR="00213DC6" w:rsidRDefault="00213DC6" w:rsidP="00CC2E9E">
            <w:pPr>
              <w:pStyle w:val="ConsPlusNormal"/>
              <w:jc w:val="center"/>
            </w:pPr>
          </w:p>
          <w:p w:rsidR="00213DC6" w:rsidRDefault="00213DC6" w:rsidP="00CC2E9E">
            <w:pPr>
              <w:pStyle w:val="ConsPlusNormal"/>
              <w:jc w:val="center"/>
            </w:pPr>
          </w:p>
          <w:p w:rsidR="00213DC6" w:rsidRDefault="00213DC6" w:rsidP="00CC2E9E">
            <w:pPr>
              <w:pStyle w:val="ConsPlusNormal"/>
              <w:jc w:val="center"/>
            </w:pPr>
          </w:p>
          <w:p w:rsidR="000D3E54" w:rsidRDefault="000D3E54" w:rsidP="00CC2E9E">
            <w:pPr>
              <w:pStyle w:val="ConsPlusNormal"/>
              <w:jc w:val="center"/>
            </w:pPr>
          </w:p>
          <w:p w:rsidR="00307472" w:rsidRDefault="000D3E54" w:rsidP="0089766D">
            <w:pPr>
              <w:pStyle w:val="ConsPlusNormal"/>
              <w:jc w:val="center"/>
            </w:pPr>
            <w:r>
              <w:t>672</w:t>
            </w:r>
            <w:r w:rsidR="00307472">
              <w:t xml:space="preserve"> </w:t>
            </w:r>
            <w:r w:rsidR="0089766D">
              <w:t>7</w:t>
            </w:r>
            <w:r w:rsidR="00CC2E9E">
              <w:t>5</w:t>
            </w:r>
            <w:r w:rsidR="00307472">
              <w:t>0</w:t>
            </w:r>
          </w:p>
        </w:tc>
      </w:tr>
      <w:tr w:rsidR="00DC570F" w:rsidTr="002608EB">
        <w:tc>
          <w:tcPr>
            <w:tcW w:w="684" w:type="dxa"/>
          </w:tcPr>
          <w:p w:rsidR="00DC570F" w:rsidRDefault="00DC570F" w:rsidP="00FA3D92">
            <w:pPr>
              <w:pStyle w:val="ConsPlusNormal"/>
              <w:jc w:val="center"/>
            </w:pPr>
          </w:p>
          <w:p w:rsidR="00CD549B" w:rsidRDefault="00CD549B" w:rsidP="00FA3D92">
            <w:pPr>
              <w:pStyle w:val="ConsPlusNormal"/>
              <w:jc w:val="center"/>
            </w:pPr>
          </w:p>
          <w:p w:rsidR="00CD549B" w:rsidRDefault="00CD549B" w:rsidP="00FA3D92">
            <w:pPr>
              <w:pStyle w:val="ConsPlusNormal"/>
              <w:jc w:val="center"/>
            </w:pPr>
          </w:p>
          <w:p w:rsidR="00CD549B" w:rsidRDefault="00CD549B" w:rsidP="00FA3D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84" w:type="dxa"/>
            <w:gridSpan w:val="2"/>
          </w:tcPr>
          <w:p w:rsidR="00DC570F" w:rsidRDefault="00DC570F" w:rsidP="00DC570F">
            <w:pPr>
              <w:pStyle w:val="ConsPlusNormal"/>
            </w:pPr>
            <w:r>
              <w:rPr>
                <w:b/>
              </w:rPr>
              <w:t xml:space="preserve">Доплата </w:t>
            </w:r>
            <w:proofErr w:type="gramStart"/>
            <w:r>
              <w:rPr>
                <w:b/>
              </w:rPr>
              <w:t>старшему</w:t>
            </w:r>
            <w:proofErr w:type="gramEnd"/>
            <w:r>
              <w:rPr>
                <w:b/>
              </w:rPr>
              <w:t xml:space="preserve"> охраны </w:t>
            </w:r>
            <w:r>
              <w:t>предусмотрена ежемесячно в размере 25% от ставки за смену на основании решения общего собрания.</w:t>
            </w:r>
          </w:p>
          <w:p w:rsidR="00DC570F" w:rsidRDefault="00DC570F" w:rsidP="00DC570F">
            <w:pPr>
              <w:pStyle w:val="ConsPlusNormal"/>
            </w:pPr>
            <w:r>
              <w:t>1</w:t>
            </w:r>
            <w:r w:rsidR="0089766D">
              <w:t>5</w:t>
            </w:r>
            <w:r>
              <w:t>00 руб. * 25% = 3</w:t>
            </w:r>
            <w:r w:rsidR="0089766D">
              <w:t>7</w:t>
            </w:r>
            <w:r>
              <w:t>5 руб.</w:t>
            </w:r>
          </w:p>
          <w:p w:rsidR="00DC570F" w:rsidRDefault="00DC570F" w:rsidP="00DC570F">
            <w:pPr>
              <w:pStyle w:val="ConsPlusNormal"/>
            </w:pPr>
            <w:r>
              <w:t xml:space="preserve">Законом предусмотрен РК 15% - </w:t>
            </w:r>
            <w:r w:rsidR="0089766D">
              <w:t>56</w:t>
            </w:r>
            <w:r w:rsidR="00ED183A">
              <w:t xml:space="preserve"> руб. (</w:t>
            </w:r>
            <w:r w:rsidR="001F04AC">
              <w:t>3</w:t>
            </w:r>
            <w:r w:rsidR="0089766D">
              <w:t>7</w:t>
            </w:r>
            <w:r w:rsidR="00ED183A">
              <w:t>5</w:t>
            </w:r>
            <w:r>
              <w:t>*15%=</w:t>
            </w:r>
            <w:r w:rsidR="0089766D">
              <w:t>56,25</w:t>
            </w:r>
            <w:r>
              <w:t xml:space="preserve">). </w:t>
            </w:r>
          </w:p>
          <w:p w:rsidR="00213DC6" w:rsidRDefault="00213DC6" w:rsidP="00213DC6">
            <w:pPr>
              <w:pStyle w:val="ConsPlusNormal"/>
            </w:pPr>
            <w:r>
              <w:t>Предельный размер вознаграждения включает расходы на уплату НДФЛ, и составляет за период с июня 202</w:t>
            </w:r>
            <w:r w:rsidR="0089766D">
              <w:t>1</w:t>
            </w:r>
            <w:r>
              <w:t>г. по май 202</w:t>
            </w:r>
            <w:r w:rsidR="0089766D">
              <w:t>2</w:t>
            </w:r>
            <w:r>
              <w:t>г.</w:t>
            </w:r>
          </w:p>
          <w:p w:rsidR="00DC570F" w:rsidRPr="00DC570F" w:rsidRDefault="00213DC6" w:rsidP="0089766D">
            <w:pPr>
              <w:pStyle w:val="ConsPlusNormal"/>
            </w:pPr>
            <w:r w:rsidRPr="00DC570F">
              <w:rPr>
                <w:b/>
              </w:rPr>
              <w:t>(3</w:t>
            </w:r>
            <w:r w:rsidR="0089766D">
              <w:rPr>
                <w:b/>
              </w:rPr>
              <w:t>7</w:t>
            </w:r>
            <w:r>
              <w:rPr>
                <w:b/>
              </w:rPr>
              <w:t xml:space="preserve">5 + </w:t>
            </w:r>
            <w:r w:rsidR="0089766D">
              <w:rPr>
                <w:b/>
              </w:rPr>
              <w:t>56</w:t>
            </w:r>
            <w:r w:rsidR="00ED183A">
              <w:rPr>
                <w:b/>
              </w:rPr>
              <w:t>,</w:t>
            </w:r>
            <w:r w:rsidR="0089766D">
              <w:rPr>
                <w:b/>
              </w:rPr>
              <w:t>2</w:t>
            </w:r>
            <w:r w:rsidR="00ED183A">
              <w:rPr>
                <w:b/>
              </w:rPr>
              <w:t>5</w:t>
            </w:r>
            <w:r w:rsidRPr="00DC570F">
              <w:rPr>
                <w:b/>
              </w:rPr>
              <w:t xml:space="preserve">) * 10 смен * 13 месяцев =  </w:t>
            </w:r>
            <w:r w:rsidR="0089766D">
              <w:rPr>
                <w:b/>
              </w:rPr>
              <w:t>56</w:t>
            </w:r>
            <w:r w:rsidR="00ED183A">
              <w:rPr>
                <w:b/>
              </w:rPr>
              <w:t> </w:t>
            </w:r>
            <w:r w:rsidR="0089766D">
              <w:rPr>
                <w:b/>
              </w:rPr>
              <w:t>062</w:t>
            </w:r>
            <w:r w:rsidR="00ED183A">
              <w:rPr>
                <w:b/>
              </w:rPr>
              <w:t>,5</w:t>
            </w:r>
            <w:r w:rsidR="0089766D">
              <w:rPr>
                <w:b/>
              </w:rPr>
              <w:t>0</w:t>
            </w:r>
            <w:r>
              <w:rPr>
                <w:b/>
              </w:rPr>
              <w:t xml:space="preserve"> рублей</w:t>
            </w:r>
            <w:r w:rsidRPr="00DC570F">
              <w:rPr>
                <w:b/>
              </w:rPr>
              <w:t xml:space="preserve">  </w:t>
            </w:r>
          </w:p>
        </w:tc>
        <w:tc>
          <w:tcPr>
            <w:tcW w:w="1482" w:type="dxa"/>
          </w:tcPr>
          <w:p w:rsidR="00DC570F" w:rsidRDefault="00DC570F" w:rsidP="00FA3D92">
            <w:pPr>
              <w:pStyle w:val="ConsPlusNormal"/>
              <w:jc w:val="center"/>
            </w:pPr>
          </w:p>
          <w:p w:rsidR="00213DC6" w:rsidRDefault="00213DC6" w:rsidP="00FA3D92">
            <w:pPr>
              <w:pStyle w:val="ConsPlusNormal"/>
              <w:jc w:val="center"/>
            </w:pPr>
          </w:p>
          <w:p w:rsidR="00213DC6" w:rsidRDefault="00213DC6" w:rsidP="00FA3D92">
            <w:pPr>
              <w:pStyle w:val="ConsPlusNormal"/>
              <w:jc w:val="center"/>
            </w:pPr>
          </w:p>
          <w:p w:rsidR="00213DC6" w:rsidRDefault="0089766D" w:rsidP="00ED183A">
            <w:pPr>
              <w:pStyle w:val="ConsPlusNormal"/>
              <w:jc w:val="center"/>
            </w:pPr>
            <w:r>
              <w:t>56 063</w:t>
            </w:r>
          </w:p>
          <w:p w:rsidR="0089766D" w:rsidRDefault="0089766D" w:rsidP="00ED183A">
            <w:pPr>
              <w:pStyle w:val="ConsPlusNormal"/>
              <w:jc w:val="center"/>
            </w:pPr>
          </w:p>
          <w:p w:rsidR="00ED183A" w:rsidRDefault="00ED183A" w:rsidP="00ED183A">
            <w:pPr>
              <w:pStyle w:val="ConsPlusNormal"/>
              <w:jc w:val="center"/>
            </w:pPr>
          </w:p>
        </w:tc>
      </w:tr>
      <w:tr w:rsidR="00DC570F" w:rsidTr="002608EB">
        <w:tc>
          <w:tcPr>
            <w:tcW w:w="684" w:type="dxa"/>
          </w:tcPr>
          <w:p w:rsidR="00DC570F" w:rsidRDefault="00DC570F" w:rsidP="00FA3D92">
            <w:pPr>
              <w:pStyle w:val="ConsPlusNormal"/>
              <w:jc w:val="center"/>
            </w:pPr>
          </w:p>
          <w:p w:rsidR="00CD549B" w:rsidRDefault="00CD549B" w:rsidP="00FA3D92">
            <w:pPr>
              <w:pStyle w:val="ConsPlusNormal"/>
              <w:jc w:val="center"/>
            </w:pPr>
          </w:p>
          <w:p w:rsidR="00CD549B" w:rsidRDefault="00CD549B" w:rsidP="00FA3D92">
            <w:pPr>
              <w:pStyle w:val="ConsPlusNormal"/>
              <w:jc w:val="center"/>
            </w:pPr>
          </w:p>
          <w:p w:rsidR="00CD549B" w:rsidRDefault="00CD549B" w:rsidP="00FA3D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84" w:type="dxa"/>
            <w:gridSpan w:val="2"/>
          </w:tcPr>
          <w:p w:rsidR="00CF1249" w:rsidRDefault="00CF1249" w:rsidP="00CF1249">
            <w:pPr>
              <w:pStyle w:val="ConsPlusNormal"/>
            </w:pPr>
            <w:r>
              <w:rPr>
                <w:b/>
              </w:rPr>
              <w:t>Оплата труда дворника</w:t>
            </w:r>
            <w:r>
              <w:t xml:space="preserve"> предусмотрена ежемесячно в размере 8000 рублей на основании решения общего собрания.</w:t>
            </w:r>
          </w:p>
          <w:p w:rsidR="00CF1249" w:rsidRDefault="00CF1249" w:rsidP="00CF1249">
            <w:pPr>
              <w:pStyle w:val="ConsPlusNormal"/>
            </w:pPr>
            <w:r>
              <w:t xml:space="preserve">Законом предусмотрен РК 15% - 1200 руб. (8000*15%=1200). </w:t>
            </w:r>
          </w:p>
          <w:p w:rsidR="00CF1249" w:rsidRDefault="00CF1249" w:rsidP="00CF1249">
            <w:pPr>
              <w:pStyle w:val="ConsPlusNormal"/>
            </w:pPr>
            <w:r>
              <w:t>На время отпуска сотрудника принимается замещающий сотрудник.</w:t>
            </w:r>
          </w:p>
          <w:p w:rsidR="00CF1249" w:rsidRDefault="00CF1249" w:rsidP="00CF1249">
            <w:pPr>
              <w:pStyle w:val="ConsPlusNormal"/>
            </w:pPr>
            <w:r>
              <w:t>Предельный размер вознаграждения включает расходы на уплату НДФЛ, и составляет за период с июня 202</w:t>
            </w:r>
            <w:r w:rsidR="0089766D">
              <w:t>1</w:t>
            </w:r>
            <w:r>
              <w:t>г. по май 202</w:t>
            </w:r>
            <w:r w:rsidR="0089766D">
              <w:t>2</w:t>
            </w:r>
            <w:r>
              <w:t>г.</w:t>
            </w:r>
          </w:p>
          <w:p w:rsidR="00DC570F" w:rsidRDefault="00CF1249" w:rsidP="0089766D">
            <w:pPr>
              <w:pStyle w:val="ConsPlusNormal"/>
              <w:rPr>
                <w:b/>
              </w:rPr>
            </w:pPr>
            <w:r w:rsidRPr="00CC05DB">
              <w:rPr>
                <w:b/>
              </w:rPr>
              <w:t>(</w:t>
            </w:r>
            <w:r>
              <w:rPr>
                <w:b/>
              </w:rPr>
              <w:t>8</w:t>
            </w:r>
            <w:r w:rsidRPr="00CC05DB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CC05DB">
              <w:rPr>
                <w:b/>
              </w:rPr>
              <w:t>+</w:t>
            </w:r>
            <w:r>
              <w:rPr>
                <w:b/>
              </w:rPr>
              <w:t xml:space="preserve"> </w:t>
            </w:r>
            <w:r w:rsidRPr="00CC05DB">
              <w:rPr>
                <w:b/>
              </w:rPr>
              <w:t>1</w:t>
            </w:r>
            <w:r>
              <w:rPr>
                <w:b/>
              </w:rPr>
              <w:t>2</w:t>
            </w:r>
            <w:r w:rsidRPr="00CC05DB">
              <w:rPr>
                <w:b/>
              </w:rPr>
              <w:t>00)</w:t>
            </w:r>
            <w:r>
              <w:rPr>
                <w:b/>
              </w:rPr>
              <w:t xml:space="preserve"> </w:t>
            </w:r>
            <w:r w:rsidRPr="00CC05DB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  <w:r w:rsidRPr="00CC05D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CC05DB">
              <w:rPr>
                <w:b/>
              </w:rPr>
              <w:t xml:space="preserve"> мес.</w:t>
            </w:r>
            <w:r>
              <w:rPr>
                <w:b/>
              </w:rPr>
              <w:t xml:space="preserve"> = 119 600 рублей</w:t>
            </w:r>
          </w:p>
        </w:tc>
        <w:tc>
          <w:tcPr>
            <w:tcW w:w="1482" w:type="dxa"/>
          </w:tcPr>
          <w:p w:rsidR="00DC570F" w:rsidRDefault="00DC570F" w:rsidP="00FA3D92">
            <w:pPr>
              <w:pStyle w:val="ConsPlusNormal"/>
              <w:jc w:val="center"/>
            </w:pPr>
          </w:p>
          <w:p w:rsidR="00CF1249" w:rsidRDefault="00CF1249" w:rsidP="00FA3D92">
            <w:pPr>
              <w:pStyle w:val="ConsPlusNormal"/>
              <w:jc w:val="center"/>
            </w:pPr>
          </w:p>
          <w:p w:rsidR="00CF1249" w:rsidRDefault="00CF1249" w:rsidP="00FA3D92">
            <w:pPr>
              <w:pStyle w:val="ConsPlusNormal"/>
              <w:jc w:val="center"/>
            </w:pPr>
          </w:p>
          <w:p w:rsidR="00CF1249" w:rsidRDefault="00CF1249" w:rsidP="00FA3D92">
            <w:pPr>
              <w:pStyle w:val="ConsPlusNormal"/>
              <w:jc w:val="center"/>
            </w:pPr>
            <w:r>
              <w:t>119 600</w:t>
            </w:r>
          </w:p>
          <w:p w:rsidR="00CF1249" w:rsidRDefault="00CF1249" w:rsidP="00FA3D92">
            <w:pPr>
              <w:pStyle w:val="ConsPlusNormal"/>
              <w:jc w:val="center"/>
            </w:pPr>
          </w:p>
        </w:tc>
      </w:tr>
      <w:tr w:rsidR="00DC570F" w:rsidTr="002608EB">
        <w:tc>
          <w:tcPr>
            <w:tcW w:w="684" w:type="dxa"/>
          </w:tcPr>
          <w:p w:rsidR="00DC570F" w:rsidRDefault="00DC570F" w:rsidP="00FA3D92">
            <w:pPr>
              <w:pStyle w:val="ConsPlusNormal"/>
              <w:jc w:val="center"/>
            </w:pPr>
          </w:p>
          <w:p w:rsidR="00CD549B" w:rsidRDefault="00CD549B" w:rsidP="00FA3D92">
            <w:pPr>
              <w:pStyle w:val="ConsPlusNormal"/>
              <w:jc w:val="center"/>
            </w:pPr>
          </w:p>
          <w:p w:rsidR="00CD549B" w:rsidRDefault="00CD549B" w:rsidP="00FA3D92">
            <w:pPr>
              <w:pStyle w:val="ConsPlusNormal"/>
              <w:jc w:val="center"/>
            </w:pPr>
          </w:p>
          <w:p w:rsidR="00CD549B" w:rsidRDefault="00CD549B" w:rsidP="00FA3D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84" w:type="dxa"/>
            <w:gridSpan w:val="2"/>
          </w:tcPr>
          <w:p w:rsidR="00CF1249" w:rsidRDefault="00CF1249" w:rsidP="00CF1249">
            <w:pPr>
              <w:pStyle w:val="ConsPlusNormal"/>
            </w:pPr>
            <w:r>
              <w:rPr>
                <w:b/>
              </w:rPr>
              <w:t>Оплата труда уборщика</w:t>
            </w:r>
            <w:r w:rsidR="00ED183A">
              <w:rPr>
                <w:b/>
              </w:rPr>
              <w:t xml:space="preserve"> помещения</w:t>
            </w:r>
            <w:r>
              <w:rPr>
                <w:b/>
              </w:rPr>
              <w:t xml:space="preserve"> </w:t>
            </w:r>
            <w:r>
              <w:t xml:space="preserve"> предусмотрена ежемесячно в размере </w:t>
            </w:r>
            <w:r w:rsidR="00ED183A">
              <w:t>1</w:t>
            </w:r>
            <w:r>
              <w:t>000 рублей на основании решения общего собрания.</w:t>
            </w:r>
          </w:p>
          <w:p w:rsidR="00CF1249" w:rsidRDefault="00CF1249" w:rsidP="00CF1249">
            <w:pPr>
              <w:pStyle w:val="ConsPlusNormal"/>
            </w:pPr>
            <w:r>
              <w:t>Законом предусмотрен РК 15% - 1</w:t>
            </w:r>
            <w:r w:rsidR="00ED183A">
              <w:t>5</w:t>
            </w:r>
            <w:r>
              <w:t>0 руб. (</w:t>
            </w:r>
            <w:r w:rsidR="00ED183A">
              <w:t>1</w:t>
            </w:r>
            <w:r>
              <w:t>000*15%=1</w:t>
            </w:r>
            <w:r w:rsidR="00ED183A">
              <w:t>5</w:t>
            </w:r>
            <w:r>
              <w:t xml:space="preserve">0). </w:t>
            </w:r>
          </w:p>
          <w:p w:rsidR="00CF1249" w:rsidRDefault="00CF1249" w:rsidP="00CF1249">
            <w:pPr>
              <w:pStyle w:val="ConsPlusNormal"/>
            </w:pPr>
            <w:r>
              <w:t>Предельный размер вознаграждения включает расходы на уплату НДФЛ, и составляет за период с июня 2020г. по май 2021г.</w:t>
            </w:r>
          </w:p>
          <w:p w:rsidR="00DC570F" w:rsidRDefault="00CF1249" w:rsidP="0089766D">
            <w:pPr>
              <w:pStyle w:val="ConsPlusNormal"/>
              <w:rPr>
                <w:b/>
              </w:rPr>
            </w:pPr>
            <w:r w:rsidRPr="00CC05DB">
              <w:rPr>
                <w:b/>
              </w:rPr>
              <w:t>(</w:t>
            </w:r>
            <w:r w:rsidR="00ED183A">
              <w:rPr>
                <w:b/>
              </w:rPr>
              <w:t>1</w:t>
            </w:r>
            <w:r w:rsidRPr="00CC05DB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CC05DB">
              <w:rPr>
                <w:b/>
              </w:rPr>
              <w:t>+</w:t>
            </w:r>
            <w:r>
              <w:rPr>
                <w:b/>
              </w:rPr>
              <w:t xml:space="preserve"> </w:t>
            </w:r>
            <w:r w:rsidRPr="00CC05DB">
              <w:rPr>
                <w:b/>
              </w:rPr>
              <w:t>1</w:t>
            </w:r>
            <w:r w:rsidR="00ED183A">
              <w:rPr>
                <w:b/>
              </w:rPr>
              <w:t>5</w:t>
            </w:r>
            <w:r w:rsidRPr="00CC05DB">
              <w:rPr>
                <w:b/>
              </w:rPr>
              <w:t>0)</w:t>
            </w:r>
            <w:r>
              <w:rPr>
                <w:b/>
              </w:rPr>
              <w:t xml:space="preserve"> </w:t>
            </w:r>
            <w:r w:rsidRPr="00CC05DB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  <w:r w:rsidRPr="00CC05DB">
              <w:rPr>
                <w:b/>
              </w:rPr>
              <w:t>1</w:t>
            </w:r>
            <w:r w:rsidR="00ED183A">
              <w:rPr>
                <w:b/>
              </w:rPr>
              <w:t>2</w:t>
            </w:r>
            <w:r w:rsidRPr="00CC05DB">
              <w:rPr>
                <w:b/>
              </w:rPr>
              <w:t xml:space="preserve"> мес.</w:t>
            </w:r>
            <w:r>
              <w:rPr>
                <w:b/>
              </w:rPr>
              <w:t xml:space="preserve"> = 1</w:t>
            </w:r>
            <w:r w:rsidR="00ED183A">
              <w:rPr>
                <w:b/>
              </w:rPr>
              <w:t>3</w:t>
            </w:r>
            <w:r>
              <w:rPr>
                <w:b/>
              </w:rPr>
              <w:t> </w:t>
            </w:r>
            <w:r w:rsidR="00ED183A">
              <w:rPr>
                <w:b/>
              </w:rPr>
              <w:t>8</w:t>
            </w:r>
            <w:r>
              <w:rPr>
                <w:b/>
              </w:rPr>
              <w:t>00 рублей</w:t>
            </w:r>
          </w:p>
        </w:tc>
        <w:tc>
          <w:tcPr>
            <w:tcW w:w="1482" w:type="dxa"/>
          </w:tcPr>
          <w:p w:rsidR="00DC570F" w:rsidRDefault="00DC570F" w:rsidP="00FA3D92">
            <w:pPr>
              <w:pStyle w:val="ConsPlusNormal"/>
              <w:jc w:val="center"/>
            </w:pPr>
          </w:p>
          <w:p w:rsidR="00ED183A" w:rsidRDefault="00ED183A" w:rsidP="00FA3D92">
            <w:pPr>
              <w:pStyle w:val="ConsPlusNormal"/>
              <w:jc w:val="center"/>
            </w:pPr>
          </w:p>
          <w:p w:rsidR="00ED183A" w:rsidRDefault="00ED183A" w:rsidP="00FA3D92">
            <w:pPr>
              <w:pStyle w:val="ConsPlusNormal"/>
              <w:jc w:val="center"/>
            </w:pPr>
            <w:r>
              <w:t>13 800</w:t>
            </w:r>
          </w:p>
        </w:tc>
      </w:tr>
      <w:tr w:rsidR="0053428B" w:rsidTr="002608EB">
        <w:tc>
          <w:tcPr>
            <w:tcW w:w="684" w:type="dxa"/>
          </w:tcPr>
          <w:p w:rsidR="009E1B49" w:rsidRDefault="009E1B49" w:rsidP="00FA3D92">
            <w:pPr>
              <w:pStyle w:val="ConsPlusNormal"/>
              <w:jc w:val="center"/>
            </w:pPr>
          </w:p>
          <w:p w:rsidR="009E1B49" w:rsidRDefault="009E1B49" w:rsidP="00FA3D92">
            <w:pPr>
              <w:pStyle w:val="ConsPlusNormal"/>
              <w:jc w:val="center"/>
            </w:pPr>
          </w:p>
          <w:p w:rsidR="0053428B" w:rsidRDefault="0053428B" w:rsidP="00FA3D92">
            <w:pPr>
              <w:pStyle w:val="ConsPlusNormal"/>
              <w:jc w:val="center"/>
            </w:pPr>
            <w:r>
              <w:t>8</w:t>
            </w:r>
          </w:p>
          <w:p w:rsidR="0053428B" w:rsidRDefault="0053428B" w:rsidP="00FA3D92">
            <w:pPr>
              <w:pStyle w:val="ConsPlusNormal"/>
              <w:jc w:val="center"/>
            </w:pPr>
          </w:p>
        </w:tc>
        <w:tc>
          <w:tcPr>
            <w:tcW w:w="7684" w:type="dxa"/>
            <w:gridSpan w:val="2"/>
          </w:tcPr>
          <w:p w:rsidR="0053428B" w:rsidRDefault="0053428B" w:rsidP="00307472">
            <w:pPr>
              <w:pStyle w:val="ConsPlusNormal"/>
            </w:pPr>
            <w:r>
              <w:rPr>
                <w:b/>
              </w:rPr>
              <w:t>На прокос травы на территории СНТ</w:t>
            </w:r>
            <w:r>
              <w:t xml:space="preserve"> заключается договор подряда с физ. лицом. </w:t>
            </w:r>
          </w:p>
          <w:p w:rsidR="009E1B49" w:rsidRPr="0053428B" w:rsidRDefault="0053428B" w:rsidP="0089463F">
            <w:pPr>
              <w:pStyle w:val="ConsPlusNormal"/>
            </w:pPr>
            <w:r>
              <w:t xml:space="preserve">Прокос </w:t>
            </w:r>
            <w:r w:rsidR="009E1B49">
              <w:t xml:space="preserve">триммером (место сбора ТБО, территории правления, охраны, </w:t>
            </w:r>
            <w:r w:rsidR="0089463F">
              <w:t xml:space="preserve">3 </w:t>
            </w:r>
            <w:r w:rsidR="009E1B49">
              <w:t xml:space="preserve">шлагбаума) </w:t>
            </w:r>
            <w:r w:rsidR="0089463F">
              <w:rPr>
                <w:b/>
              </w:rPr>
              <w:t>2300</w:t>
            </w:r>
            <w:r w:rsidR="009E1B49" w:rsidRPr="009E1B49">
              <w:rPr>
                <w:b/>
              </w:rPr>
              <w:t xml:space="preserve"> </w:t>
            </w:r>
            <w:proofErr w:type="spellStart"/>
            <w:r w:rsidR="009E1B49" w:rsidRPr="009E1B49">
              <w:rPr>
                <w:b/>
              </w:rPr>
              <w:t>руб</w:t>
            </w:r>
            <w:proofErr w:type="spellEnd"/>
            <w:r w:rsidR="009E1B49" w:rsidRPr="009E1B49">
              <w:rPr>
                <w:b/>
              </w:rPr>
              <w:t xml:space="preserve">/мес. * </w:t>
            </w:r>
            <w:r w:rsidR="0089766D">
              <w:rPr>
                <w:b/>
              </w:rPr>
              <w:t>5</w:t>
            </w:r>
            <w:r w:rsidR="009E1B49" w:rsidRPr="009E1B49">
              <w:rPr>
                <w:b/>
              </w:rPr>
              <w:t xml:space="preserve"> месяца = </w:t>
            </w:r>
            <w:r w:rsidR="0089463F">
              <w:rPr>
                <w:b/>
              </w:rPr>
              <w:t>11</w:t>
            </w:r>
            <w:r w:rsidR="009E1B49">
              <w:rPr>
                <w:b/>
              </w:rPr>
              <w:t xml:space="preserve"> </w:t>
            </w:r>
            <w:r w:rsidR="0089463F">
              <w:rPr>
                <w:b/>
              </w:rPr>
              <w:t>500</w:t>
            </w:r>
            <w:r w:rsidR="009E1B49" w:rsidRPr="009E1B49">
              <w:rPr>
                <w:b/>
              </w:rPr>
              <w:t xml:space="preserve"> руб.</w:t>
            </w:r>
          </w:p>
        </w:tc>
        <w:tc>
          <w:tcPr>
            <w:tcW w:w="1482" w:type="dxa"/>
          </w:tcPr>
          <w:p w:rsidR="0053428B" w:rsidRDefault="0053428B" w:rsidP="00FA3D92">
            <w:pPr>
              <w:pStyle w:val="ConsPlusNormal"/>
              <w:jc w:val="center"/>
            </w:pPr>
          </w:p>
          <w:p w:rsidR="009E1B49" w:rsidRDefault="009E1B49" w:rsidP="00FA3D92">
            <w:pPr>
              <w:pStyle w:val="ConsPlusNormal"/>
              <w:jc w:val="center"/>
            </w:pPr>
          </w:p>
          <w:p w:rsidR="009E1B49" w:rsidRDefault="0089463F" w:rsidP="00FA3D92">
            <w:pPr>
              <w:pStyle w:val="ConsPlusNormal"/>
              <w:jc w:val="center"/>
            </w:pPr>
            <w:r>
              <w:t>11 500</w:t>
            </w:r>
          </w:p>
        </w:tc>
      </w:tr>
      <w:tr w:rsidR="00DC570F" w:rsidTr="002608EB">
        <w:tc>
          <w:tcPr>
            <w:tcW w:w="684" w:type="dxa"/>
          </w:tcPr>
          <w:p w:rsidR="00DC570F" w:rsidRDefault="00DC570F" w:rsidP="00FA3D92">
            <w:pPr>
              <w:pStyle w:val="ConsPlusNormal"/>
              <w:jc w:val="center"/>
            </w:pPr>
          </w:p>
          <w:p w:rsidR="00CD549B" w:rsidRDefault="00CD549B" w:rsidP="00FA3D92">
            <w:pPr>
              <w:pStyle w:val="ConsPlusNormal"/>
              <w:jc w:val="center"/>
            </w:pPr>
          </w:p>
          <w:p w:rsidR="00CD549B" w:rsidRDefault="009E1B49" w:rsidP="00FA3D9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684" w:type="dxa"/>
            <w:gridSpan w:val="2"/>
          </w:tcPr>
          <w:p w:rsidR="00DC570F" w:rsidRDefault="00305FEB" w:rsidP="00307472">
            <w:pPr>
              <w:pStyle w:val="ConsPlusNormal"/>
            </w:pPr>
            <w:r>
              <w:rPr>
                <w:b/>
              </w:rPr>
              <w:t>В фонд оплаты труда (1</w:t>
            </w:r>
            <w:r w:rsidR="009E7980">
              <w:rPr>
                <w:b/>
              </w:rPr>
              <w:t>58</w:t>
            </w:r>
            <w:r w:rsidR="00520928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643203">
              <w:rPr>
                <w:b/>
              </w:rPr>
              <w:t xml:space="preserve">тыс. </w:t>
            </w:r>
            <w:r>
              <w:rPr>
                <w:b/>
              </w:rPr>
              <w:t xml:space="preserve">руб.) включаются </w:t>
            </w:r>
            <w:r>
              <w:t>расходы на уплату страховых взносов:</w:t>
            </w:r>
          </w:p>
          <w:p w:rsidR="00305FEB" w:rsidRDefault="00305FEB" w:rsidP="00307472">
            <w:pPr>
              <w:pStyle w:val="ConsPlusNormal"/>
            </w:pPr>
            <w:r>
              <w:t xml:space="preserve">ПФР - 22% </w:t>
            </w:r>
            <w:proofErr w:type="gramStart"/>
            <w:r>
              <w:t xml:space="preserve">( </w:t>
            </w:r>
            <w:proofErr w:type="gramEnd"/>
            <w:r>
              <w:t>1</w:t>
            </w:r>
            <w:r w:rsidR="009E7980">
              <w:t>5</w:t>
            </w:r>
            <w:r w:rsidR="00520928">
              <w:t>81</w:t>
            </w:r>
            <w:r>
              <w:t xml:space="preserve"> * 22 % ) = </w:t>
            </w:r>
            <w:r w:rsidR="009E7980">
              <w:t>347</w:t>
            </w:r>
            <w:r w:rsidR="003B39C6">
              <w:t>,</w:t>
            </w:r>
            <w:r w:rsidR="00520928">
              <w:t>82</w:t>
            </w:r>
            <w:r>
              <w:t xml:space="preserve"> </w:t>
            </w:r>
            <w:r w:rsidR="00643203">
              <w:t xml:space="preserve">тыс. </w:t>
            </w:r>
            <w:r>
              <w:t>руб.</w:t>
            </w:r>
          </w:p>
          <w:p w:rsidR="00305FEB" w:rsidRDefault="00305FEB" w:rsidP="00307472">
            <w:pPr>
              <w:pStyle w:val="ConsPlusNormal"/>
            </w:pPr>
            <w:r>
              <w:t>ФОМС - 5,1% (</w:t>
            </w:r>
            <w:r w:rsidR="009E7980">
              <w:t>158</w:t>
            </w:r>
            <w:r w:rsidR="00520928">
              <w:t>1</w:t>
            </w:r>
            <w:r>
              <w:t xml:space="preserve"> * </w:t>
            </w:r>
            <w:r w:rsidR="00A84BA0">
              <w:t>5,1</w:t>
            </w:r>
            <w:r>
              <w:t xml:space="preserve"> %</w:t>
            </w:r>
            <w:proofErr w:type="gramStart"/>
            <w:r>
              <w:t xml:space="preserve"> )</w:t>
            </w:r>
            <w:proofErr w:type="gramEnd"/>
            <w:r>
              <w:t xml:space="preserve"> = </w:t>
            </w:r>
            <w:r w:rsidR="00643203">
              <w:t>80</w:t>
            </w:r>
            <w:r w:rsidR="003B39C6">
              <w:t>,</w:t>
            </w:r>
            <w:r w:rsidR="00520928">
              <w:t>63</w:t>
            </w:r>
            <w:r>
              <w:t xml:space="preserve"> </w:t>
            </w:r>
            <w:r w:rsidR="00643203">
              <w:t xml:space="preserve">тыс. </w:t>
            </w:r>
            <w:r>
              <w:t>руб.</w:t>
            </w:r>
          </w:p>
          <w:p w:rsidR="00305FEB" w:rsidRDefault="00305FEB" w:rsidP="00305FEB">
            <w:pPr>
              <w:pStyle w:val="ConsPlusNormal"/>
            </w:pPr>
            <w:r>
              <w:t>ФСС (</w:t>
            </w:r>
            <w:proofErr w:type="spellStart"/>
            <w:r>
              <w:t>пособ</w:t>
            </w:r>
            <w:proofErr w:type="spellEnd"/>
            <w:r w:rsidR="00DB7D34">
              <w:t>.</w:t>
            </w:r>
            <w:r>
              <w:t xml:space="preserve"> по врем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н</w:t>
            </w:r>
            <w:proofErr w:type="gramEnd"/>
            <w:r>
              <w:t>етрудоспос</w:t>
            </w:r>
            <w:proofErr w:type="spellEnd"/>
            <w:r>
              <w:t>.) – 2,9% ( 1</w:t>
            </w:r>
            <w:r w:rsidR="00DB7D34">
              <w:t>5</w:t>
            </w:r>
            <w:r w:rsidR="00520928">
              <w:t>81</w:t>
            </w:r>
            <w:r>
              <w:t xml:space="preserve"> * 2</w:t>
            </w:r>
            <w:r w:rsidR="00A84BA0">
              <w:t>,9</w:t>
            </w:r>
            <w:r>
              <w:t xml:space="preserve"> % ) = </w:t>
            </w:r>
            <w:r w:rsidR="00A84BA0">
              <w:t>4</w:t>
            </w:r>
            <w:r w:rsidR="003B39C6">
              <w:t>5,</w:t>
            </w:r>
            <w:r w:rsidR="00520928">
              <w:t>85</w:t>
            </w:r>
            <w:r w:rsidR="00DB7D34">
              <w:t xml:space="preserve"> тыс. руб.</w:t>
            </w:r>
          </w:p>
          <w:p w:rsidR="00305FEB" w:rsidRPr="00305FEB" w:rsidRDefault="00305FEB" w:rsidP="00520928">
            <w:pPr>
              <w:pStyle w:val="ConsPlusNormal"/>
            </w:pPr>
            <w:r>
              <w:t>ФСС (производствен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равматизм) – 0,2% ( 1</w:t>
            </w:r>
            <w:r w:rsidR="00DB7D34">
              <w:t>58</w:t>
            </w:r>
            <w:r w:rsidR="00520928">
              <w:t>1</w:t>
            </w:r>
            <w:r>
              <w:t xml:space="preserve"> * </w:t>
            </w:r>
            <w:r w:rsidR="00A84BA0">
              <w:t>0,</w:t>
            </w:r>
            <w:r>
              <w:t xml:space="preserve">2 % ) = </w:t>
            </w:r>
            <w:r w:rsidR="00DB7D34">
              <w:t>3</w:t>
            </w:r>
            <w:r w:rsidR="003B39C6">
              <w:t>,16</w:t>
            </w:r>
            <w:r w:rsidR="00DB7D34">
              <w:t xml:space="preserve"> тыс.</w:t>
            </w:r>
            <w:r>
              <w:t xml:space="preserve"> руб.</w:t>
            </w:r>
          </w:p>
        </w:tc>
        <w:tc>
          <w:tcPr>
            <w:tcW w:w="1482" w:type="dxa"/>
          </w:tcPr>
          <w:p w:rsidR="00DC570F" w:rsidRDefault="00DC570F" w:rsidP="00FA3D92">
            <w:pPr>
              <w:pStyle w:val="ConsPlusNormal"/>
              <w:jc w:val="center"/>
            </w:pPr>
          </w:p>
          <w:p w:rsidR="00A84BA0" w:rsidRDefault="00A84BA0" w:rsidP="00FA3D92">
            <w:pPr>
              <w:pStyle w:val="ConsPlusNormal"/>
              <w:jc w:val="center"/>
            </w:pPr>
          </w:p>
          <w:p w:rsidR="00A84BA0" w:rsidRDefault="00DB7D34" w:rsidP="00520928">
            <w:pPr>
              <w:pStyle w:val="ConsPlusNormal"/>
              <w:jc w:val="center"/>
            </w:pPr>
            <w:r>
              <w:t>47</w:t>
            </w:r>
            <w:r w:rsidR="00520928">
              <w:t>7</w:t>
            </w:r>
            <w:r>
              <w:t xml:space="preserve"> </w:t>
            </w:r>
            <w:r w:rsidR="00520928">
              <w:t>460</w:t>
            </w:r>
          </w:p>
        </w:tc>
      </w:tr>
      <w:tr w:rsidR="00F30814" w:rsidTr="002608EB">
        <w:tc>
          <w:tcPr>
            <w:tcW w:w="684" w:type="dxa"/>
          </w:tcPr>
          <w:p w:rsidR="00F30814" w:rsidRDefault="00F30814" w:rsidP="00FA3D92">
            <w:pPr>
              <w:pStyle w:val="ConsPlusNormal"/>
              <w:jc w:val="center"/>
            </w:pPr>
          </w:p>
          <w:p w:rsidR="00002068" w:rsidRDefault="00002068" w:rsidP="00FA3D92">
            <w:pPr>
              <w:pStyle w:val="ConsPlusNormal"/>
              <w:jc w:val="center"/>
            </w:pPr>
          </w:p>
          <w:p w:rsidR="00002068" w:rsidRDefault="00002068" w:rsidP="00FA3D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84" w:type="dxa"/>
            <w:gridSpan w:val="2"/>
          </w:tcPr>
          <w:p w:rsidR="00F30814" w:rsidRDefault="00F30814" w:rsidP="00BD6360">
            <w:pPr>
              <w:pStyle w:val="ConsPlusNormal"/>
            </w:pPr>
            <w:r>
              <w:rPr>
                <w:b/>
              </w:rPr>
              <w:t>Банковское обслуживание (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/счет, комиссия банка).</w:t>
            </w:r>
            <w:r>
              <w:t xml:space="preserve"> </w:t>
            </w:r>
          </w:p>
          <w:p w:rsidR="00F30814" w:rsidRDefault="00F30814" w:rsidP="00BD6360">
            <w:pPr>
              <w:pStyle w:val="ConsPlusNormal"/>
            </w:pPr>
            <w:r>
              <w:t xml:space="preserve">Заключен договор с банком на ведение расчетного счета. </w:t>
            </w:r>
          </w:p>
          <w:p w:rsidR="00F30814" w:rsidRDefault="00F30814" w:rsidP="00BD6360">
            <w:pPr>
              <w:pStyle w:val="ConsPlusNormal"/>
            </w:pPr>
            <w:r>
              <w:t>Ежемесячная плата за ведение расчетного счета составляет 1800 руб. в месяц</w:t>
            </w:r>
            <w:r w:rsidR="003B39C6">
              <w:t>, итого 21600 руб.</w:t>
            </w:r>
          </w:p>
          <w:p w:rsidR="00F30814" w:rsidRDefault="00F30814" w:rsidP="003B39C6">
            <w:pPr>
              <w:pStyle w:val="ConsPlusNormal"/>
            </w:pPr>
            <w:r>
              <w:t>Помимо ежемесячной платы комиссия банка за проведение платежей, выдачу копий платежных поручений для суда фактически составила 1</w:t>
            </w:r>
            <w:r w:rsidR="003B39C6">
              <w:t>3</w:t>
            </w:r>
            <w:r>
              <w:t xml:space="preserve"> 400руб. за период с июня 20</w:t>
            </w:r>
            <w:r w:rsidR="003B39C6">
              <w:t>20</w:t>
            </w:r>
            <w:r>
              <w:t xml:space="preserve"> года по май 202</w:t>
            </w:r>
            <w:r w:rsidR="003B39C6">
              <w:t>1</w:t>
            </w:r>
            <w:r>
              <w:t xml:space="preserve"> года</w:t>
            </w:r>
          </w:p>
        </w:tc>
        <w:tc>
          <w:tcPr>
            <w:tcW w:w="1482" w:type="dxa"/>
          </w:tcPr>
          <w:p w:rsidR="00F30814" w:rsidRDefault="00F30814" w:rsidP="00BD6360">
            <w:pPr>
              <w:pStyle w:val="ConsPlusNormal"/>
              <w:jc w:val="center"/>
            </w:pPr>
          </w:p>
          <w:p w:rsidR="00F30814" w:rsidRDefault="00F30814" w:rsidP="00BD6360">
            <w:pPr>
              <w:pStyle w:val="ConsPlusNormal"/>
              <w:jc w:val="center"/>
            </w:pPr>
          </w:p>
          <w:p w:rsidR="00F30814" w:rsidRDefault="00F30814" w:rsidP="003B39C6">
            <w:pPr>
              <w:pStyle w:val="ConsPlusNormal"/>
              <w:jc w:val="center"/>
            </w:pPr>
            <w:r>
              <w:t>3</w:t>
            </w:r>
            <w:r w:rsidR="003B39C6">
              <w:t>5</w:t>
            </w:r>
            <w:r>
              <w:t xml:space="preserve"> 000</w:t>
            </w:r>
          </w:p>
        </w:tc>
      </w:tr>
      <w:tr w:rsidR="00F30814" w:rsidTr="002608EB">
        <w:tc>
          <w:tcPr>
            <w:tcW w:w="684" w:type="dxa"/>
          </w:tcPr>
          <w:p w:rsidR="00F30814" w:rsidRDefault="00F30814" w:rsidP="00FA3D92">
            <w:pPr>
              <w:pStyle w:val="ConsPlusNormal"/>
              <w:jc w:val="center"/>
            </w:pPr>
          </w:p>
          <w:p w:rsidR="00002068" w:rsidRDefault="00002068" w:rsidP="00FA3D9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84" w:type="dxa"/>
            <w:gridSpan w:val="2"/>
          </w:tcPr>
          <w:p w:rsidR="00F30814" w:rsidRDefault="00F30814" w:rsidP="00BD6360">
            <w:pPr>
              <w:pStyle w:val="ConsPlusNormal"/>
            </w:pPr>
            <w:r>
              <w:rPr>
                <w:b/>
              </w:rPr>
              <w:t xml:space="preserve">Электронный документооборот с ИФНС + сайт </w:t>
            </w:r>
            <w:r>
              <w:t>по фактическим расходам</w:t>
            </w:r>
          </w:p>
          <w:p w:rsidR="00F30814" w:rsidRDefault="00F30814" w:rsidP="00BD6360">
            <w:pPr>
              <w:pStyle w:val="ConsPlusNormal"/>
            </w:pPr>
            <w:r>
              <w:t>ЭДО – 5</w:t>
            </w:r>
            <w:r w:rsidR="003B39C6">
              <w:t>0</w:t>
            </w:r>
            <w:r>
              <w:t>00</w:t>
            </w:r>
          </w:p>
          <w:p w:rsidR="00F30814" w:rsidRPr="00F61D55" w:rsidRDefault="00F30814" w:rsidP="00BD6360">
            <w:pPr>
              <w:pStyle w:val="ConsPlusNormal"/>
            </w:pPr>
            <w:r>
              <w:t>Обслуживание сайта -3 000</w:t>
            </w:r>
          </w:p>
        </w:tc>
        <w:tc>
          <w:tcPr>
            <w:tcW w:w="1482" w:type="dxa"/>
          </w:tcPr>
          <w:p w:rsidR="00F30814" w:rsidRDefault="00F30814" w:rsidP="00BD6360">
            <w:pPr>
              <w:pStyle w:val="ConsPlusNormal"/>
              <w:jc w:val="center"/>
            </w:pPr>
          </w:p>
          <w:p w:rsidR="00F30814" w:rsidRDefault="00F30814" w:rsidP="00BD6360">
            <w:pPr>
              <w:pStyle w:val="ConsPlusNormal"/>
              <w:jc w:val="center"/>
            </w:pPr>
            <w:r>
              <w:t>8 000</w:t>
            </w:r>
          </w:p>
        </w:tc>
      </w:tr>
      <w:tr w:rsidR="00002068" w:rsidTr="002608EB">
        <w:tc>
          <w:tcPr>
            <w:tcW w:w="684" w:type="dxa"/>
          </w:tcPr>
          <w:p w:rsidR="00002068" w:rsidRDefault="00002068" w:rsidP="00FA3D92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7684" w:type="dxa"/>
            <w:gridSpan w:val="2"/>
          </w:tcPr>
          <w:p w:rsidR="00002068" w:rsidRDefault="00002068" w:rsidP="00BD6360">
            <w:pPr>
              <w:pStyle w:val="ConsPlusNormal"/>
              <w:rPr>
                <w:b/>
              </w:rPr>
            </w:pPr>
            <w:r w:rsidRPr="00576DDF">
              <w:rPr>
                <w:b/>
              </w:rPr>
              <w:t xml:space="preserve">Приобретение канцтоваров и хоз. материалов </w:t>
            </w:r>
          </w:p>
          <w:p w:rsidR="00002068" w:rsidRPr="00576DDF" w:rsidRDefault="00002068" w:rsidP="003B39C6">
            <w:pPr>
              <w:pStyle w:val="ConsPlusNormal"/>
            </w:pPr>
            <w:r w:rsidRPr="00576DDF">
              <w:t>По фактическим расходам</w:t>
            </w:r>
            <w:r>
              <w:t xml:space="preserve"> за период с июня 20</w:t>
            </w:r>
            <w:r w:rsidR="003B39C6">
              <w:t>20</w:t>
            </w:r>
            <w:r>
              <w:t xml:space="preserve"> года по май 202</w:t>
            </w:r>
            <w:r w:rsidR="003B39C6">
              <w:t>1</w:t>
            </w:r>
            <w:r>
              <w:t xml:space="preserve"> года</w:t>
            </w:r>
          </w:p>
        </w:tc>
        <w:tc>
          <w:tcPr>
            <w:tcW w:w="1482" w:type="dxa"/>
          </w:tcPr>
          <w:p w:rsidR="00002068" w:rsidRDefault="000B74D8" w:rsidP="00BD6360">
            <w:pPr>
              <w:pStyle w:val="ConsPlusNormal"/>
              <w:jc w:val="center"/>
            </w:pPr>
            <w:r>
              <w:t>2</w:t>
            </w:r>
            <w:r w:rsidR="003B39C6">
              <w:t>5</w:t>
            </w:r>
            <w:r w:rsidR="00002068">
              <w:t xml:space="preserve"> 000</w:t>
            </w:r>
          </w:p>
        </w:tc>
      </w:tr>
      <w:tr w:rsidR="00002068" w:rsidTr="002608EB">
        <w:tc>
          <w:tcPr>
            <w:tcW w:w="684" w:type="dxa"/>
          </w:tcPr>
          <w:p w:rsidR="00002068" w:rsidRDefault="00002068" w:rsidP="00FA3D92">
            <w:pPr>
              <w:pStyle w:val="ConsPlusNormal"/>
              <w:jc w:val="center"/>
            </w:pPr>
          </w:p>
          <w:p w:rsidR="00002068" w:rsidRDefault="00002068" w:rsidP="00FA3D92">
            <w:pPr>
              <w:pStyle w:val="ConsPlusNormal"/>
              <w:jc w:val="center"/>
            </w:pPr>
          </w:p>
          <w:p w:rsidR="00002068" w:rsidRDefault="00002068" w:rsidP="00FA3D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684" w:type="dxa"/>
            <w:gridSpan w:val="2"/>
          </w:tcPr>
          <w:p w:rsidR="00002068" w:rsidRDefault="00002068" w:rsidP="00BD6360">
            <w:pPr>
              <w:pStyle w:val="ConsPlusNormal"/>
              <w:rPr>
                <w:b/>
              </w:rPr>
            </w:pPr>
            <w:r w:rsidRPr="00F61D55">
              <w:rPr>
                <w:b/>
              </w:rPr>
              <w:t xml:space="preserve">Программа 1С </w:t>
            </w:r>
            <w:r>
              <w:rPr>
                <w:b/>
              </w:rPr>
              <w:t>–</w:t>
            </w:r>
            <w:r w:rsidRPr="00F61D55">
              <w:rPr>
                <w:b/>
              </w:rPr>
              <w:t xml:space="preserve"> СНТ</w:t>
            </w:r>
          </w:p>
          <w:p w:rsidR="00002068" w:rsidRDefault="00002068" w:rsidP="00BD6360">
            <w:pPr>
              <w:pStyle w:val="ConsPlusNormal"/>
            </w:pPr>
            <w:r>
              <w:t xml:space="preserve">Стоимость программы  - 37 </w:t>
            </w:r>
            <w:proofErr w:type="spellStart"/>
            <w:r>
              <w:t>руб</w:t>
            </w:r>
            <w:proofErr w:type="spellEnd"/>
            <w:r>
              <w:t xml:space="preserve"> в день 1 рабочее место. 37 * 365 = 13 505 руб.</w:t>
            </w:r>
          </w:p>
          <w:p w:rsidR="00002068" w:rsidRDefault="00002068" w:rsidP="00BD6360">
            <w:pPr>
              <w:pStyle w:val="ConsPlusNormal"/>
            </w:pPr>
            <w:r>
              <w:t>На летний период подключается второе рабочее место на 5 месяцев – 5 627 р.</w:t>
            </w:r>
          </w:p>
          <w:p w:rsidR="00002068" w:rsidRDefault="00002068" w:rsidP="00BD6360">
            <w:pPr>
              <w:pStyle w:val="ConsPlusNormal"/>
            </w:pPr>
            <w:r>
              <w:t xml:space="preserve">Обновление программы 500 руб. Необходимо 6 обновлений в год </w:t>
            </w:r>
          </w:p>
          <w:p w:rsidR="00002068" w:rsidRPr="00F61D55" w:rsidRDefault="00002068" w:rsidP="00BD6360">
            <w:pPr>
              <w:pStyle w:val="ConsPlusNormal"/>
            </w:pPr>
            <w:r>
              <w:t>500 * 6 = 3000</w:t>
            </w:r>
          </w:p>
        </w:tc>
        <w:tc>
          <w:tcPr>
            <w:tcW w:w="1482" w:type="dxa"/>
          </w:tcPr>
          <w:p w:rsidR="00002068" w:rsidRDefault="00002068" w:rsidP="00BD6360">
            <w:pPr>
              <w:pStyle w:val="ConsPlusNormal"/>
              <w:jc w:val="center"/>
            </w:pPr>
          </w:p>
          <w:p w:rsidR="00002068" w:rsidRDefault="00002068" w:rsidP="00BD6360">
            <w:pPr>
              <w:pStyle w:val="ConsPlusNormal"/>
              <w:jc w:val="center"/>
            </w:pPr>
          </w:p>
          <w:p w:rsidR="00002068" w:rsidRDefault="00002068" w:rsidP="00BD6360">
            <w:pPr>
              <w:pStyle w:val="ConsPlusNormal"/>
              <w:jc w:val="center"/>
            </w:pPr>
            <w:r>
              <w:t>22 000</w:t>
            </w:r>
          </w:p>
        </w:tc>
      </w:tr>
      <w:tr w:rsidR="00002068" w:rsidTr="002608EB">
        <w:tc>
          <w:tcPr>
            <w:tcW w:w="684" w:type="dxa"/>
          </w:tcPr>
          <w:p w:rsidR="00002068" w:rsidRDefault="00002068" w:rsidP="00FA3D9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684" w:type="dxa"/>
            <w:gridSpan w:val="2"/>
          </w:tcPr>
          <w:p w:rsidR="00002068" w:rsidRDefault="00002068" w:rsidP="00BD6360">
            <w:pPr>
              <w:pStyle w:val="ConsPlusNormal"/>
            </w:pPr>
            <w:r>
              <w:rPr>
                <w:b/>
              </w:rPr>
              <w:t xml:space="preserve">Оплата связи </w:t>
            </w:r>
            <w:r w:rsidRPr="00A06A09">
              <w:t>(председатель,</w:t>
            </w:r>
            <w:r w:rsidR="00F84A99">
              <w:t xml:space="preserve"> делопроизводитель,</w:t>
            </w:r>
            <w:r w:rsidRPr="00A06A09">
              <w:t xml:space="preserve"> охрана)</w:t>
            </w:r>
            <w:r>
              <w:t xml:space="preserve"> 1 000 * 12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 xml:space="preserve"> = 12 000</w:t>
            </w:r>
          </w:p>
          <w:p w:rsidR="00002068" w:rsidRPr="00576DDF" w:rsidRDefault="00002068" w:rsidP="00CF2B14">
            <w:pPr>
              <w:pStyle w:val="ConsPlusNormal"/>
              <w:rPr>
                <w:b/>
              </w:rPr>
            </w:pPr>
            <w:proofErr w:type="gramStart"/>
            <w:r>
              <w:t>Председатель –</w:t>
            </w:r>
            <w:r w:rsidR="003B39C6">
              <w:t>66</w:t>
            </w:r>
            <w:r>
              <w:t>0 руб. в месяц,</w:t>
            </w:r>
            <w:r w:rsidR="00F84A99">
              <w:t xml:space="preserve"> делопроизводитель – </w:t>
            </w:r>
            <w:r w:rsidR="00CF2B14">
              <w:t>5</w:t>
            </w:r>
            <w:r w:rsidR="00F84A99">
              <w:t>0 руб. в месяц,</w:t>
            </w:r>
            <w:r>
              <w:t xml:space="preserve"> охрана – </w:t>
            </w:r>
            <w:r w:rsidR="003B39C6">
              <w:t>2</w:t>
            </w:r>
            <w:r w:rsidR="00CF2B14">
              <w:t>00 руб. в месяц, почтовые расходы – 90 руб.</w:t>
            </w:r>
            <w:proofErr w:type="gramEnd"/>
          </w:p>
        </w:tc>
        <w:tc>
          <w:tcPr>
            <w:tcW w:w="1482" w:type="dxa"/>
          </w:tcPr>
          <w:p w:rsidR="00002068" w:rsidRDefault="00002068" w:rsidP="00BD6360">
            <w:pPr>
              <w:pStyle w:val="ConsPlusNormal"/>
              <w:jc w:val="center"/>
            </w:pPr>
            <w:r>
              <w:t>12 000</w:t>
            </w:r>
          </w:p>
        </w:tc>
      </w:tr>
      <w:tr w:rsidR="00002068" w:rsidTr="002608EB">
        <w:tc>
          <w:tcPr>
            <w:tcW w:w="684" w:type="dxa"/>
          </w:tcPr>
          <w:p w:rsidR="00002068" w:rsidRDefault="00002068" w:rsidP="00FA3D92">
            <w:pPr>
              <w:pStyle w:val="ConsPlusNormal"/>
              <w:jc w:val="center"/>
            </w:pPr>
          </w:p>
          <w:p w:rsidR="00002068" w:rsidRDefault="00002068" w:rsidP="00FA3D92">
            <w:pPr>
              <w:pStyle w:val="ConsPlusNormal"/>
              <w:jc w:val="center"/>
            </w:pPr>
          </w:p>
          <w:p w:rsidR="00002068" w:rsidRDefault="00002068" w:rsidP="00FA3D9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684" w:type="dxa"/>
            <w:gridSpan w:val="2"/>
          </w:tcPr>
          <w:p w:rsidR="00002068" w:rsidRDefault="00002068" w:rsidP="00BD6360">
            <w:pPr>
              <w:pStyle w:val="ConsPlusNormal"/>
              <w:rPr>
                <w:b/>
              </w:rPr>
            </w:pPr>
            <w:proofErr w:type="gramStart"/>
            <w:r>
              <w:rPr>
                <w:b/>
              </w:rPr>
              <w:t>Транспортные расходы (2 000 * 12 мес. = 24 000</w:t>
            </w:r>
            <w:proofErr w:type="gramEnd"/>
          </w:p>
          <w:p w:rsidR="00002068" w:rsidRDefault="00002068" w:rsidP="00BD6360">
            <w:pPr>
              <w:pStyle w:val="ConsPlusNormal"/>
              <w:numPr>
                <w:ilvl w:val="0"/>
                <w:numId w:val="1"/>
              </w:numPr>
            </w:pPr>
            <w:r>
              <w:t>Работа с поставщиками (заключение договоров, документооборот)</w:t>
            </w:r>
          </w:p>
          <w:p w:rsidR="00002068" w:rsidRDefault="00002068" w:rsidP="00BD6360">
            <w:pPr>
              <w:pStyle w:val="ConsPlusNormal"/>
              <w:numPr>
                <w:ilvl w:val="0"/>
                <w:numId w:val="1"/>
              </w:numPr>
            </w:pPr>
            <w:proofErr w:type="gramStart"/>
            <w:r>
              <w:t>Судебное сопровождение (юристы, приставы, судебные участки.</w:t>
            </w:r>
            <w:proofErr w:type="gramEnd"/>
          </w:p>
          <w:p w:rsidR="00002068" w:rsidRDefault="00002068" w:rsidP="00BD6360">
            <w:pPr>
              <w:pStyle w:val="ConsPlusNormal"/>
              <w:numPr>
                <w:ilvl w:val="0"/>
                <w:numId w:val="1"/>
              </w:numPr>
            </w:pPr>
            <w:r>
              <w:t>Банк</w:t>
            </w:r>
          </w:p>
          <w:p w:rsidR="00002068" w:rsidRPr="00E96518" w:rsidRDefault="00002068" w:rsidP="00BD6360">
            <w:pPr>
              <w:pStyle w:val="ConsPlusNormal"/>
              <w:numPr>
                <w:ilvl w:val="0"/>
                <w:numId w:val="1"/>
              </w:numPr>
            </w:pPr>
            <w:r>
              <w:t>Почта</w:t>
            </w:r>
          </w:p>
        </w:tc>
        <w:tc>
          <w:tcPr>
            <w:tcW w:w="1482" w:type="dxa"/>
          </w:tcPr>
          <w:p w:rsidR="00002068" w:rsidRDefault="00002068" w:rsidP="00BD6360">
            <w:pPr>
              <w:pStyle w:val="ConsPlusNormal"/>
              <w:jc w:val="center"/>
            </w:pPr>
          </w:p>
          <w:p w:rsidR="00002068" w:rsidRDefault="00002068" w:rsidP="00BD6360">
            <w:pPr>
              <w:pStyle w:val="ConsPlusNormal"/>
              <w:jc w:val="center"/>
            </w:pPr>
          </w:p>
          <w:p w:rsidR="00002068" w:rsidRDefault="00002068" w:rsidP="00BD6360">
            <w:pPr>
              <w:pStyle w:val="ConsPlusNormal"/>
              <w:jc w:val="center"/>
            </w:pPr>
            <w:r>
              <w:t>24 000</w:t>
            </w:r>
          </w:p>
        </w:tc>
      </w:tr>
      <w:tr w:rsidR="00002068" w:rsidTr="002608EB">
        <w:tc>
          <w:tcPr>
            <w:tcW w:w="684" w:type="dxa"/>
          </w:tcPr>
          <w:p w:rsidR="00002068" w:rsidRDefault="00002068" w:rsidP="00FA3D9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684" w:type="dxa"/>
            <w:gridSpan w:val="2"/>
          </w:tcPr>
          <w:p w:rsidR="00002068" w:rsidRPr="00E96518" w:rsidRDefault="00002068" w:rsidP="00BD6360">
            <w:pPr>
              <w:pStyle w:val="ConsPlusNormal"/>
            </w:pPr>
            <w:r>
              <w:rPr>
                <w:b/>
              </w:rPr>
              <w:t xml:space="preserve">Охрана Правления + тревожная кнопка. </w:t>
            </w:r>
            <w:r>
              <w:t>3 600 руб. * 12 месяцев = 43 200 руб.</w:t>
            </w:r>
          </w:p>
        </w:tc>
        <w:tc>
          <w:tcPr>
            <w:tcW w:w="1482" w:type="dxa"/>
          </w:tcPr>
          <w:p w:rsidR="00002068" w:rsidRDefault="00002068" w:rsidP="00BD6360">
            <w:pPr>
              <w:pStyle w:val="ConsPlusNormal"/>
              <w:jc w:val="center"/>
            </w:pPr>
            <w:r>
              <w:t>43 200</w:t>
            </w:r>
          </w:p>
        </w:tc>
      </w:tr>
      <w:tr w:rsidR="00002068" w:rsidTr="002608EB">
        <w:tc>
          <w:tcPr>
            <w:tcW w:w="684" w:type="dxa"/>
          </w:tcPr>
          <w:p w:rsidR="00002068" w:rsidRDefault="00002068" w:rsidP="00FA3D9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684" w:type="dxa"/>
            <w:gridSpan w:val="2"/>
          </w:tcPr>
          <w:p w:rsidR="00002068" w:rsidRDefault="00002068" w:rsidP="00BD6360">
            <w:pPr>
              <w:pStyle w:val="ConsPlusNormal"/>
              <w:rPr>
                <w:b/>
              </w:rPr>
            </w:pPr>
            <w:r w:rsidRPr="00576DDF">
              <w:rPr>
                <w:b/>
              </w:rPr>
              <w:t>Энергопотребление дома Правления, охраны</w:t>
            </w:r>
          </w:p>
          <w:p w:rsidR="00002068" w:rsidRPr="00576DDF" w:rsidRDefault="00002068" w:rsidP="00CF2B14">
            <w:pPr>
              <w:pStyle w:val="ConsPlusNormal"/>
            </w:pPr>
            <w:r>
              <w:t>По фактическ</w:t>
            </w:r>
            <w:r w:rsidR="00CF2B14">
              <w:t>им расходам за период с июня 2020</w:t>
            </w:r>
            <w:r>
              <w:t xml:space="preserve"> года по май 202</w:t>
            </w:r>
            <w:r w:rsidR="00CF2B14">
              <w:t>1</w:t>
            </w:r>
            <w:r>
              <w:t xml:space="preserve"> года</w:t>
            </w:r>
          </w:p>
        </w:tc>
        <w:tc>
          <w:tcPr>
            <w:tcW w:w="1482" w:type="dxa"/>
          </w:tcPr>
          <w:p w:rsidR="00002068" w:rsidRDefault="00CF2B14" w:rsidP="00BD6360">
            <w:pPr>
              <w:pStyle w:val="ConsPlusNormal"/>
              <w:jc w:val="center"/>
            </w:pPr>
            <w:r>
              <w:t>4</w:t>
            </w:r>
            <w:r w:rsidR="00002068">
              <w:t>5 000</w:t>
            </w:r>
          </w:p>
        </w:tc>
      </w:tr>
      <w:tr w:rsidR="00002068" w:rsidTr="002608EB">
        <w:tc>
          <w:tcPr>
            <w:tcW w:w="684" w:type="dxa"/>
          </w:tcPr>
          <w:p w:rsidR="00002068" w:rsidRDefault="00002068" w:rsidP="00FA3D92">
            <w:pPr>
              <w:pStyle w:val="ConsPlusNormal"/>
              <w:jc w:val="center"/>
            </w:pPr>
            <w:r>
              <w:t>18</w:t>
            </w:r>
          </w:p>
          <w:p w:rsidR="00002068" w:rsidRDefault="00002068" w:rsidP="00FA3D92">
            <w:pPr>
              <w:pStyle w:val="ConsPlusNormal"/>
              <w:jc w:val="center"/>
            </w:pPr>
          </w:p>
        </w:tc>
        <w:tc>
          <w:tcPr>
            <w:tcW w:w="7684" w:type="dxa"/>
            <w:gridSpan w:val="2"/>
          </w:tcPr>
          <w:p w:rsidR="00002068" w:rsidRDefault="00002068" w:rsidP="00BD6360">
            <w:pPr>
              <w:pStyle w:val="ConsPlusNormal"/>
              <w:rPr>
                <w:b/>
              </w:rPr>
            </w:pPr>
            <w:r>
              <w:rPr>
                <w:b/>
              </w:rPr>
              <w:t>Обслуживание оргтехники.</w:t>
            </w:r>
          </w:p>
          <w:p w:rsidR="00002068" w:rsidRDefault="00002068" w:rsidP="00BD6360">
            <w:pPr>
              <w:pStyle w:val="ConsPlusNormal"/>
            </w:pPr>
            <w:r w:rsidRPr="00576DDF">
              <w:t xml:space="preserve">Заправка картриджей </w:t>
            </w:r>
            <w:r>
              <w:t xml:space="preserve">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* 500 руб. *2 раза = 4 000 рублей</w:t>
            </w:r>
          </w:p>
        </w:tc>
        <w:tc>
          <w:tcPr>
            <w:tcW w:w="1482" w:type="dxa"/>
          </w:tcPr>
          <w:p w:rsidR="00002068" w:rsidRDefault="00002068" w:rsidP="00BD6360">
            <w:pPr>
              <w:pStyle w:val="ConsPlusNormal"/>
              <w:jc w:val="center"/>
            </w:pPr>
            <w:r>
              <w:t>4 000</w:t>
            </w:r>
          </w:p>
          <w:p w:rsidR="00002068" w:rsidRDefault="00002068" w:rsidP="00BD6360">
            <w:pPr>
              <w:pStyle w:val="ConsPlusNormal"/>
              <w:jc w:val="center"/>
            </w:pPr>
          </w:p>
        </w:tc>
      </w:tr>
      <w:tr w:rsidR="00002068" w:rsidTr="002608EB">
        <w:tc>
          <w:tcPr>
            <w:tcW w:w="684" w:type="dxa"/>
          </w:tcPr>
          <w:p w:rsidR="00002068" w:rsidRDefault="00002068" w:rsidP="00FA3D92">
            <w:pPr>
              <w:pStyle w:val="ConsPlusNormal"/>
              <w:jc w:val="center"/>
            </w:pPr>
          </w:p>
          <w:p w:rsidR="00002068" w:rsidRDefault="00002068" w:rsidP="00FA3D92">
            <w:pPr>
              <w:pStyle w:val="ConsPlusNormal"/>
              <w:jc w:val="center"/>
            </w:pPr>
          </w:p>
          <w:p w:rsidR="00002068" w:rsidRDefault="00002068" w:rsidP="00FA3D92">
            <w:pPr>
              <w:pStyle w:val="ConsPlusNormal"/>
              <w:jc w:val="center"/>
            </w:pPr>
            <w:r>
              <w:t>19</w:t>
            </w:r>
          </w:p>
          <w:p w:rsidR="00002068" w:rsidRDefault="00002068" w:rsidP="00FA3D92">
            <w:pPr>
              <w:pStyle w:val="ConsPlusNormal"/>
              <w:jc w:val="center"/>
            </w:pPr>
          </w:p>
        </w:tc>
        <w:tc>
          <w:tcPr>
            <w:tcW w:w="7684" w:type="dxa"/>
            <w:gridSpan w:val="2"/>
          </w:tcPr>
          <w:p w:rsidR="00002068" w:rsidRDefault="00002068" w:rsidP="00307472">
            <w:pPr>
              <w:pStyle w:val="ConsPlusNormal"/>
            </w:pPr>
            <w:r>
              <w:rPr>
                <w:b/>
              </w:rPr>
              <w:t>Вывоз мусора.</w:t>
            </w:r>
            <w:r>
              <w:t xml:space="preserve"> </w:t>
            </w:r>
          </w:p>
          <w:p w:rsidR="00002068" w:rsidRDefault="00002068" w:rsidP="009E1B49">
            <w:pPr>
              <w:pStyle w:val="ConsPlusNormal"/>
            </w:pPr>
            <w:r>
              <w:t>Стоимость вывоза 1 бункера объемом 8 куб. м в 202</w:t>
            </w:r>
            <w:r w:rsidR="00CF2B14">
              <w:t>1</w:t>
            </w:r>
            <w:r>
              <w:t xml:space="preserve"> году составляет 6 000 руб.</w:t>
            </w:r>
          </w:p>
          <w:p w:rsidR="00002068" w:rsidRDefault="00002068" w:rsidP="009E1B49">
            <w:pPr>
              <w:pStyle w:val="ConsPlusNormal"/>
            </w:pPr>
            <w:r>
              <w:t>Стоимость вывоза 1 бункера объемом 1,1 куб. м в 202</w:t>
            </w:r>
            <w:r w:rsidR="00CF2B14">
              <w:t>1</w:t>
            </w:r>
            <w:r>
              <w:t xml:space="preserve"> году составляет 780 руб.</w:t>
            </w:r>
          </w:p>
          <w:p w:rsidR="00941B60" w:rsidRDefault="00002068" w:rsidP="008A65AB">
            <w:pPr>
              <w:pStyle w:val="ConsPlusNormal"/>
            </w:pPr>
            <w:r>
              <w:t xml:space="preserve">Фактический объем вывозимого мусора с территории товарищества составил </w:t>
            </w:r>
          </w:p>
          <w:p w:rsidR="00002068" w:rsidRPr="00941B60" w:rsidRDefault="00CF2B14" w:rsidP="008A65AB">
            <w:pPr>
              <w:pStyle w:val="ConsPlusNormal"/>
            </w:pPr>
            <w:r>
              <w:t>1</w:t>
            </w:r>
            <w:r w:rsidR="002148AB">
              <w:t>40</w:t>
            </w:r>
            <w:r w:rsidR="00002068" w:rsidRPr="00941B60">
              <w:t xml:space="preserve"> бункеров </w:t>
            </w:r>
            <w:r w:rsidR="00002068" w:rsidRPr="00941B60">
              <w:rPr>
                <w:lang w:val="en-US"/>
              </w:rPr>
              <w:t>V</w:t>
            </w:r>
            <w:r w:rsidR="00002068" w:rsidRPr="00941B60">
              <w:t xml:space="preserve">8 м3 в течение года </w:t>
            </w:r>
            <w:r>
              <w:t>1</w:t>
            </w:r>
            <w:r w:rsidR="002148AB">
              <w:t>40</w:t>
            </w:r>
            <w:r w:rsidR="00002068" w:rsidRPr="00941B60">
              <w:t xml:space="preserve"> * 6 000 = </w:t>
            </w:r>
            <w:r w:rsidR="002148AB">
              <w:t>840</w:t>
            </w:r>
            <w:r w:rsidR="00002068" w:rsidRPr="00941B60">
              <w:t> 000</w:t>
            </w:r>
          </w:p>
          <w:p w:rsidR="00002068" w:rsidRDefault="00941B60" w:rsidP="002148AB">
            <w:pPr>
              <w:pStyle w:val="ConsPlusNormal"/>
            </w:pPr>
            <w:r w:rsidRPr="00941B60">
              <w:t>4</w:t>
            </w:r>
            <w:r w:rsidR="002148AB">
              <w:t>61,54</w:t>
            </w:r>
            <w:r w:rsidR="00002068" w:rsidRPr="00941B60">
              <w:t xml:space="preserve"> бункер </w:t>
            </w:r>
            <w:r w:rsidR="00002068" w:rsidRPr="00941B60">
              <w:rPr>
                <w:lang w:val="en-US"/>
              </w:rPr>
              <w:t>V</w:t>
            </w:r>
            <w:r w:rsidR="00002068" w:rsidRPr="00941B60">
              <w:t xml:space="preserve">1,1 м3 в течение года </w:t>
            </w:r>
            <w:r w:rsidRPr="00941B60">
              <w:t>4</w:t>
            </w:r>
            <w:r w:rsidR="002148AB">
              <w:t>61</w:t>
            </w:r>
            <w:r w:rsidR="00CF2B14">
              <w:t>,</w:t>
            </w:r>
            <w:r w:rsidR="002148AB">
              <w:t>54</w:t>
            </w:r>
            <w:r w:rsidR="00002068" w:rsidRPr="00941B60">
              <w:t xml:space="preserve"> * 780 = 3</w:t>
            </w:r>
            <w:r w:rsidR="002148AB">
              <w:t>60</w:t>
            </w:r>
            <w:r w:rsidR="00002068" w:rsidRPr="00941B60">
              <w:t> </w:t>
            </w:r>
            <w:r w:rsidR="002148AB">
              <w:t>00</w:t>
            </w:r>
            <w:r w:rsidR="00F93E7A">
              <w:t>0</w:t>
            </w:r>
          </w:p>
        </w:tc>
        <w:tc>
          <w:tcPr>
            <w:tcW w:w="1482" w:type="dxa"/>
          </w:tcPr>
          <w:p w:rsidR="00002068" w:rsidRDefault="00002068" w:rsidP="00FA3D92">
            <w:pPr>
              <w:pStyle w:val="ConsPlusNormal"/>
              <w:jc w:val="center"/>
            </w:pPr>
          </w:p>
          <w:p w:rsidR="00002068" w:rsidRDefault="00002068" w:rsidP="00FA3D92">
            <w:pPr>
              <w:pStyle w:val="ConsPlusNormal"/>
              <w:jc w:val="center"/>
            </w:pPr>
          </w:p>
          <w:p w:rsidR="00002068" w:rsidRDefault="00002068" w:rsidP="00FA3D92">
            <w:pPr>
              <w:pStyle w:val="ConsPlusNormal"/>
              <w:jc w:val="center"/>
            </w:pPr>
          </w:p>
          <w:p w:rsidR="00002068" w:rsidRDefault="002148AB" w:rsidP="00FA3D92">
            <w:pPr>
              <w:pStyle w:val="ConsPlusNormal"/>
              <w:jc w:val="center"/>
            </w:pPr>
            <w:r>
              <w:t>1 2</w:t>
            </w:r>
            <w:r w:rsidR="00002068">
              <w:t>00 000</w:t>
            </w:r>
          </w:p>
        </w:tc>
      </w:tr>
      <w:tr w:rsidR="00002068" w:rsidTr="002608EB">
        <w:tc>
          <w:tcPr>
            <w:tcW w:w="684" w:type="dxa"/>
          </w:tcPr>
          <w:p w:rsidR="00002068" w:rsidRDefault="00002068" w:rsidP="00FA3D92">
            <w:pPr>
              <w:pStyle w:val="ConsPlusNormal"/>
              <w:jc w:val="center"/>
            </w:pPr>
          </w:p>
          <w:p w:rsidR="00002068" w:rsidRDefault="00002068" w:rsidP="00E6695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84" w:type="dxa"/>
            <w:gridSpan w:val="2"/>
          </w:tcPr>
          <w:p w:rsidR="00002068" w:rsidRDefault="00002068" w:rsidP="00752A32">
            <w:pPr>
              <w:pStyle w:val="ConsPlusNormal"/>
            </w:pPr>
            <w:proofErr w:type="spellStart"/>
            <w:r>
              <w:rPr>
                <w:b/>
              </w:rPr>
              <w:t>Грейдирование</w:t>
            </w:r>
            <w:proofErr w:type="spellEnd"/>
            <w:r>
              <w:rPr>
                <w:b/>
              </w:rPr>
              <w:t xml:space="preserve"> и расчистка центральной дороги.</w:t>
            </w:r>
            <w:r>
              <w:t xml:space="preserve"> </w:t>
            </w:r>
          </w:p>
          <w:p w:rsidR="00002068" w:rsidRDefault="00002068" w:rsidP="00752A32">
            <w:pPr>
              <w:pStyle w:val="ConsPlusNormal"/>
            </w:pPr>
            <w:r>
              <w:t xml:space="preserve">Весна-лето: 1 день * </w:t>
            </w:r>
            <w:r w:rsidR="002148AB">
              <w:t>7,1</w:t>
            </w:r>
            <w:r>
              <w:t xml:space="preserve"> часов * </w:t>
            </w:r>
            <w:r w:rsidR="002148AB">
              <w:t>7</w:t>
            </w:r>
            <w:r>
              <w:t xml:space="preserve"> месяцев * 2000 </w:t>
            </w:r>
            <w:proofErr w:type="spellStart"/>
            <w:r>
              <w:t>руб</w:t>
            </w:r>
            <w:proofErr w:type="spellEnd"/>
            <w:r>
              <w:t xml:space="preserve">/час = </w:t>
            </w:r>
            <w:r w:rsidR="002148AB">
              <w:t>99 4</w:t>
            </w:r>
            <w:r>
              <w:t>00</w:t>
            </w:r>
          </w:p>
          <w:p w:rsidR="00002068" w:rsidRDefault="00002068" w:rsidP="002148AB">
            <w:pPr>
              <w:pStyle w:val="ConsPlusNormal"/>
            </w:pPr>
            <w:r>
              <w:t xml:space="preserve">Осень-зима: </w:t>
            </w:r>
            <w:r w:rsidR="002148AB">
              <w:t>2</w:t>
            </w:r>
            <w:r>
              <w:t xml:space="preserve"> дня * </w:t>
            </w:r>
            <w:r w:rsidR="002148AB">
              <w:t>5</w:t>
            </w:r>
            <w:r>
              <w:t xml:space="preserve"> часа * </w:t>
            </w:r>
            <w:r w:rsidR="002148AB">
              <w:t>5</w:t>
            </w:r>
            <w:r>
              <w:t xml:space="preserve"> месяца * 2000 </w:t>
            </w:r>
            <w:proofErr w:type="spellStart"/>
            <w:r>
              <w:t>руб</w:t>
            </w:r>
            <w:proofErr w:type="spellEnd"/>
            <w:r>
              <w:t xml:space="preserve">/час  = </w:t>
            </w:r>
            <w:r w:rsidR="002148AB">
              <w:t>100</w:t>
            </w:r>
            <w:r>
              <w:t> 000</w:t>
            </w:r>
          </w:p>
        </w:tc>
        <w:tc>
          <w:tcPr>
            <w:tcW w:w="1482" w:type="dxa"/>
          </w:tcPr>
          <w:p w:rsidR="00002068" w:rsidRDefault="00002068" w:rsidP="00D65C59">
            <w:pPr>
              <w:pStyle w:val="ConsPlusNormal"/>
              <w:jc w:val="center"/>
            </w:pPr>
          </w:p>
          <w:p w:rsidR="00002068" w:rsidRDefault="002148AB" w:rsidP="00D65C59">
            <w:pPr>
              <w:pStyle w:val="ConsPlusNormal"/>
              <w:jc w:val="center"/>
            </w:pPr>
            <w:r>
              <w:t>200 000</w:t>
            </w:r>
          </w:p>
        </w:tc>
      </w:tr>
      <w:tr w:rsidR="00002068" w:rsidTr="002608EB">
        <w:tc>
          <w:tcPr>
            <w:tcW w:w="684" w:type="dxa"/>
          </w:tcPr>
          <w:p w:rsidR="00002068" w:rsidRDefault="00002068" w:rsidP="00FA3D92">
            <w:pPr>
              <w:pStyle w:val="ConsPlusNormal"/>
              <w:jc w:val="center"/>
            </w:pPr>
          </w:p>
          <w:p w:rsidR="00002068" w:rsidRDefault="00002068" w:rsidP="00FA3D92">
            <w:pPr>
              <w:pStyle w:val="ConsPlusNormal"/>
              <w:jc w:val="center"/>
            </w:pPr>
          </w:p>
          <w:p w:rsidR="00002068" w:rsidRDefault="00002068" w:rsidP="00E66951">
            <w:pPr>
              <w:pStyle w:val="ConsPlusNormal"/>
              <w:jc w:val="center"/>
            </w:pPr>
          </w:p>
          <w:p w:rsidR="00002068" w:rsidRDefault="00002068" w:rsidP="00E66951">
            <w:pPr>
              <w:pStyle w:val="ConsPlusNormal"/>
              <w:jc w:val="center"/>
            </w:pPr>
          </w:p>
          <w:p w:rsidR="00002068" w:rsidRDefault="00002068" w:rsidP="00E66951">
            <w:pPr>
              <w:pStyle w:val="ConsPlusNormal"/>
              <w:jc w:val="center"/>
            </w:pPr>
          </w:p>
          <w:p w:rsidR="00002068" w:rsidRDefault="00002068" w:rsidP="00E66951">
            <w:pPr>
              <w:pStyle w:val="ConsPlusNormal"/>
              <w:jc w:val="center"/>
            </w:pPr>
          </w:p>
          <w:p w:rsidR="00002068" w:rsidRDefault="00002068" w:rsidP="00E6695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684" w:type="dxa"/>
            <w:gridSpan w:val="2"/>
          </w:tcPr>
          <w:p w:rsidR="00002068" w:rsidRPr="00D42E4E" w:rsidRDefault="00656A40" w:rsidP="00BD6360">
            <w:pPr>
              <w:pStyle w:val="ConsPlusNormal"/>
              <w:rPr>
                <w:b/>
              </w:rPr>
            </w:pPr>
            <w:r>
              <w:rPr>
                <w:b/>
              </w:rPr>
              <w:t>Ямочный р</w:t>
            </w:r>
            <w:r w:rsidR="00002068" w:rsidRPr="00D42E4E">
              <w:rPr>
                <w:b/>
              </w:rPr>
              <w:t>емонт  дорожного покрытия щебнем</w:t>
            </w:r>
            <w:r w:rsidR="0081599A" w:rsidRPr="00D42E4E">
              <w:rPr>
                <w:b/>
              </w:rPr>
              <w:t xml:space="preserve"> шлаковым</w:t>
            </w:r>
            <w:r w:rsidR="00002068" w:rsidRPr="00D42E4E">
              <w:rPr>
                <w:b/>
              </w:rPr>
              <w:t>. На 1 улицу:</w:t>
            </w:r>
          </w:p>
          <w:p w:rsidR="00002068" w:rsidRPr="00D42E4E" w:rsidRDefault="00002068" w:rsidP="00BD6360">
            <w:pPr>
              <w:pStyle w:val="ConsPlusNormal"/>
            </w:pPr>
            <w:r w:rsidRPr="00D42E4E">
              <w:t>Материал: 100 т шлака * 400 руб. = 40 000 руб.</w:t>
            </w:r>
          </w:p>
          <w:p w:rsidR="00002068" w:rsidRPr="00D42E4E" w:rsidRDefault="00002068" w:rsidP="00BD6360">
            <w:pPr>
              <w:pStyle w:val="ConsPlusNormal"/>
            </w:pPr>
            <w:r w:rsidRPr="00D42E4E">
              <w:t xml:space="preserve">Доставка шлака: 2 дня * </w:t>
            </w:r>
            <w:r w:rsidR="00022A12" w:rsidRPr="00D42E4E">
              <w:t>8</w:t>
            </w:r>
            <w:r w:rsidRPr="00D42E4E">
              <w:t xml:space="preserve"> часов * 1 </w:t>
            </w:r>
            <w:r w:rsidR="00D42E4E">
              <w:t>8</w:t>
            </w:r>
            <w:r w:rsidRPr="00D42E4E">
              <w:t xml:space="preserve">00 руб. = </w:t>
            </w:r>
            <w:r w:rsidR="00DF71C4" w:rsidRPr="00D42E4E">
              <w:t>2</w:t>
            </w:r>
            <w:r w:rsidR="00D42E4E">
              <w:t>8</w:t>
            </w:r>
            <w:r w:rsidRPr="00D42E4E">
              <w:t> </w:t>
            </w:r>
            <w:r w:rsidR="00D42E4E">
              <w:t>8</w:t>
            </w:r>
            <w:r w:rsidRPr="00D42E4E">
              <w:t>00 руб.</w:t>
            </w:r>
          </w:p>
          <w:p w:rsidR="00002068" w:rsidRPr="00D42E4E" w:rsidRDefault="00002068" w:rsidP="00BD6360">
            <w:pPr>
              <w:pStyle w:val="ConsPlusNormal"/>
            </w:pPr>
            <w:r w:rsidRPr="00D42E4E">
              <w:t>Развозка по территории: КАМАЗ 5516 – 1 </w:t>
            </w:r>
            <w:r w:rsidR="00D42E4E">
              <w:t>8</w:t>
            </w:r>
            <w:r w:rsidRPr="00D42E4E">
              <w:t xml:space="preserve">00 </w:t>
            </w:r>
            <w:proofErr w:type="spellStart"/>
            <w:r w:rsidRPr="00D42E4E">
              <w:t>руб</w:t>
            </w:r>
            <w:proofErr w:type="spellEnd"/>
            <w:r w:rsidRPr="00D42E4E">
              <w:t xml:space="preserve">/час * </w:t>
            </w:r>
            <w:r w:rsidR="00022A12" w:rsidRPr="00D42E4E">
              <w:t>8</w:t>
            </w:r>
            <w:r w:rsidRPr="00D42E4E">
              <w:t xml:space="preserve"> час = </w:t>
            </w:r>
            <w:r w:rsidR="00973A61" w:rsidRPr="00D42E4E">
              <w:t>1</w:t>
            </w:r>
            <w:r w:rsidR="00D42E4E">
              <w:t>4</w:t>
            </w:r>
            <w:r w:rsidRPr="00D42E4E">
              <w:t> </w:t>
            </w:r>
            <w:r w:rsidR="00D42E4E">
              <w:t>4</w:t>
            </w:r>
            <w:r w:rsidRPr="00D42E4E">
              <w:t>00 руб.</w:t>
            </w:r>
          </w:p>
          <w:p w:rsidR="00002068" w:rsidRPr="00D42E4E" w:rsidRDefault="00002068" w:rsidP="00BD6360">
            <w:pPr>
              <w:pStyle w:val="ConsPlusNormal"/>
            </w:pPr>
            <w:r w:rsidRPr="00D42E4E">
              <w:t xml:space="preserve">                                           </w:t>
            </w:r>
            <w:proofErr w:type="spellStart"/>
            <w:r w:rsidRPr="00D42E4E">
              <w:t>Автопоргузчик</w:t>
            </w:r>
            <w:proofErr w:type="spellEnd"/>
            <w:r w:rsidRPr="00D42E4E">
              <w:t xml:space="preserve"> – 1 800 </w:t>
            </w:r>
            <w:proofErr w:type="spellStart"/>
            <w:r w:rsidRPr="00D42E4E">
              <w:t>руб</w:t>
            </w:r>
            <w:proofErr w:type="spellEnd"/>
            <w:r w:rsidRPr="00D42E4E">
              <w:t xml:space="preserve">/час * </w:t>
            </w:r>
            <w:r w:rsidR="00022A12" w:rsidRPr="00D42E4E">
              <w:t>8</w:t>
            </w:r>
            <w:r w:rsidRPr="00D42E4E">
              <w:t xml:space="preserve"> час = 1</w:t>
            </w:r>
            <w:r w:rsidR="00973A61" w:rsidRPr="00D42E4E">
              <w:t>6</w:t>
            </w:r>
            <w:r w:rsidRPr="00D42E4E">
              <w:t> </w:t>
            </w:r>
            <w:r w:rsidR="00973A61" w:rsidRPr="00D42E4E">
              <w:t>2</w:t>
            </w:r>
            <w:r w:rsidRPr="00D42E4E">
              <w:t>00 руб.</w:t>
            </w:r>
          </w:p>
          <w:p w:rsidR="00002068" w:rsidRPr="00D42E4E" w:rsidRDefault="00002068" w:rsidP="00BD6360">
            <w:pPr>
              <w:pStyle w:val="ConsPlusNormal"/>
            </w:pPr>
            <w:r w:rsidRPr="00D42E4E">
              <w:t xml:space="preserve">                                            Разнорабочие – </w:t>
            </w:r>
            <w:r w:rsidR="004F29DD">
              <w:t>400</w:t>
            </w:r>
            <w:r w:rsidRPr="00D42E4E">
              <w:t xml:space="preserve"> </w:t>
            </w:r>
            <w:proofErr w:type="spellStart"/>
            <w:r w:rsidRPr="00D42E4E">
              <w:t>руб</w:t>
            </w:r>
            <w:proofErr w:type="spellEnd"/>
            <w:r w:rsidRPr="00D42E4E">
              <w:t xml:space="preserve">/час * 8 час = </w:t>
            </w:r>
            <w:r w:rsidR="004F29DD">
              <w:t>3</w:t>
            </w:r>
            <w:r w:rsidRPr="00D42E4E">
              <w:t> </w:t>
            </w:r>
            <w:r w:rsidR="004F29DD">
              <w:t>2</w:t>
            </w:r>
            <w:r w:rsidRPr="00D42E4E">
              <w:t>00 руб.</w:t>
            </w:r>
          </w:p>
          <w:p w:rsidR="00002068" w:rsidRPr="00D42E4E" w:rsidRDefault="00002068" w:rsidP="00BD6360">
            <w:pPr>
              <w:pStyle w:val="ConsPlusNormal"/>
            </w:pPr>
            <w:r w:rsidRPr="00D42E4E">
              <w:t xml:space="preserve">Оплата руководителю работ по договору ГПХ – </w:t>
            </w:r>
            <w:r w:rsidR="00DF71C4" w:rsidRPr="00D42E4E">
              <w:t>3 0</w:t>
            </w:r>
            <w:r w:rsidRPr="00D42E4E">
              <w:t xml:space="preserve">00 руб. </w:t>
            </w:r>
            <w:r w:rsidR="00022A12" w:rsidRPr="00D42E4E">
              <w:t>+ 390 (</w:t>
            </w:r>
            <w:r w:rsidRPr="00D42E4E">
              <w:t xml:space="preserve">НДФЛ 13%) + </w:t>
            </w:r>
            <w:r w:rsidR="00022A12" w:rsidRPr="00D42E4E">
              <w:t>918,69</w:t>
            </w:r>
            <w:r w:rsidRPr="00D42E4E">
              <w:t xml:space="preserve"> руб. (взносы 27,</w:t>
            </w:r>
            <w:r w:rsidR="00DF71C4" w:rsidRPr="00D42E4E">
              <w:t>1</w:t>
            </w:r>
            <w:r w:rsidRPr="00D42E4E">
              <w:t xml:space="preserve">%) = </w:t>
            </w:r>
            <w:r w:rsidR="00D42E4E" w:rsidRPr="00D42E4E">
              <w:t>4309,69 руб.</w:t>
            </w:r>
          </w:p>
          <w:p w:rsidR="00002068" w:rsidRPr="004F29DD" w:rsidRDefault="00002068" w:rsidP="00BD6360">
            <w:pPr>
              <w:pStyle w:val="ConsPlusNormal"/>
            </w:pPr>
            <w:r w:rsidRPr="004F29DD">
              <w:t xml:space="preserve">Итого на 1 улицу: 40 000 + </w:t>
            </w:r>
            <w:r w:rsidR="000311A9" w:rsidRPr="004F29DD">
              <w:t>2</w:t>
            </w:r>
            <w:r w:rsidR="00D42E4E" w:rsidRPr="004F29DD">
              <w:t>8</w:t>
            </w:r>
            <w:r w:rsidRPr="004F29DD">
              <w:t> </w:t>
            </w:r>
            <w:r w:rsidR="00D42E4E" w:rsidRPr="004F29DD">
              <w:t>8</w:t>
            </w:r>
            <w:r w:rsidRPr="004F29DD">
              <w:t xml:space="preserve">00 + </w:t>
            </w:r>
            <w:r w:rsidR="000311A9" w:rsidRPr="004F29DD">
              <w:t>1</w:t>
            </w:r>
            <w:r w:rsidR="00D42E4E" w:rsidRPr="004F29DD">
              <w:t>4</w:t>
            </w:r>
            <w:r w:rsidR="000311A9" w:rsidRPr="004F29DD">
              <w:t xml:space="preserve"> </w:t>
            </w:r>
            <w:r w:rsidR="00D42E4E" w:rsidRPr="004F29DD">
              <w:t>4</w:t>
            </w:r>
            <w:r w:rsidRPr="004F29DD">
              <w:t>00 + 1</w:t>
            </w:r>
            <w:r w:rsidR="000311A9" w:rsidRPr="004F29DD">
              <w:t>6</w:t>
            </w:r>
            <w:r w:rsidRPr="004F29DD">
              <w:t> </w:t>
            </w:r>
            <w:r w:rsidR="000311A9" w:rsidRPr="004F29DD">
              <w:t>2</w:t>
            </w:r>
            <w:r w:rsidRPr="004F29DD">
              <w:t xml:space="preserve">00 + </w:t>
            </w:r>
            <w:r w:rsidR="004F29DD" w:rsidRPr="004F29DD">
              <w:t>3</w:t>
            </w:r>
            <w:r w:rsidRPr="004F29DD">
              <w:t> </w:t>
            </w:r>
            <w:r w:rsidR="004F29DD" w:rsidRPr="004F29DD">
              <w:t>2</w:t>
            </w:r>
            <w:r w:rsidRPr="004F29DD">
              <w:t xml:space="preserve">00 + </w:t>
            </w:r>
            <w:r w:rsidR="00D42E4E" w:rsidRPr="004F29DD">
              <w:t>4 300</w:t>
            </w:r>
            <w:r w:rsidRPr="004F29DD">
              <w:t xml:space="preserve"> = </w:t>
            </w:r>
            <w:r w:rsidR="000311A9" w:rsidRPr="004F29DD">
              <w:t>1</w:t>
            </w:r>
            <w:r w:rsidR="00D42E4E" w:rsidRPr="004F29DD">
              <w:t>06</w:t>
            </w:r>
            <w:r w:rsidRPr="004F29DD">
              <w:t> </w:t>
            </w:r>
            <w:r w:rsidR="004F29DD" w:rsidRPr="004F29DD">
              <w:t>9</w:t>
            </w:r>
            <w:r w:rsidR="00D42E4E" w:rsidRPr="004F29DD">
              <w:t>00</w:t>
            </w:r>
            <w:r w:rsidRPr="004F29DD">
              <w:t xml:space="preserve"> руб. </w:t>
            </w:r>
          </w:p>
          <w:p w:rsidR="00002068" w:rsidRPr="004F29DD" w:rsidRDefault="00002068" w:rsidP="00BD6360">
            <w:pPr>
              <w:pStyle w:val="ConsPlusNormal"/>
            </w:pPr>
            <w:r w:rsidRPr="004F29DD">
              <w:t xml:space="preserve">Запланировано к ремонту </w:t>
            </w:r>
            <w:r w:rsidR="000311A9" w:rsidRPr="004F29DD">
              <w:t>9</w:t>
            </w:r>
            <w:r w:rsidRPr="004F29DD">
              <w:t xml:space="preserve"> улиц: </w:t>
            </w:r>
            <w:r w:rsidR="00022A12" w:rsidRPr="004F29DD">
              <w:t>1</w:t>
            </w:r>
            <w:r w:rsidR="00D42E4E" w:rsidRPr="004F29DD">
              <w:t>0</w:t>
            </w:r>
            <w:r w:rsidR="004F29DD" w:rsidRPr="004F29DD">
              <w:t>6</w:t>
            </w:r>
            <w:r w:rsidRPr="004F29DD">
              <w:t> </w:t>
            </w:r>
            <w:r w:rsidR="004F29DD" w:rsidRPr="004F29DD">
              <w:t>9</w:t>
            </w:r>
            <w:r w:rsidR="00D42E4E" w:rsidRPr="004F29DD">
              <w:t>00</w:t>
            </w:r>
            <w:r w:rsidRPr="004F29DD">
              <w:t xml:space="preserve"> * </w:t>
            </w:r>
            <w:r w:rsidR="00DF71C4" w:rsidRPr="004F29DD">
              <w:t>9</w:t>
            </w:r>
            <w:r w:rsidR="00D42E4E" w:rsidRPr="004F29DD">
              <w:t xml:space="preserve"> =</w:t>
            </w:r>
            <w:r w:rsidRPr="004F29DD">
              <w:t xml:space="preserve"> </w:t>
            </w:r>
            <w:r w:rsidR="00D42E4E" w:rsidRPr="004F29DD">
              <w:t>9</w:t>
            </w:r>
            <w:r w:rsidR="004F29DD" w:rsidRPr="004F29DD">
              <w:t>62</w:t>
            </w:r>
            <w:r w:rsidR="00D42E4E" w:rsidRPr="004F29DD">
              <w:t xml:space="preserve"> </w:t>
            </w:r>
            <w:r w:rsidR="004F29DD" w:rsidRPr="004F29DD">
              <w:t>1</w:t>
            </w:r>
            <w:r w:rsidR="00D42E4E" w:rsidRPr="004F29DD">
              <w:t>00</w:t>
            </w:r>
            <w:r w:rsidRPr="004F29DD">
              <w:t xml:space="preserve"> руб.  </w:t>
            </w:r>
          </w:p>
          <w:p w:rsidR="00002068" w:rsidRPr="004F29DD" w:rsidRDefault="00002068" w:rsidP="00BD6360">
            <w:pPr>
              <w:pStyle w:val="ConsPlusNormal"/>
            </w:pPr>
            <w:r w:rsidRPr="004F29DD">
              <w:t>Доставка катка 6 000 в СНТ + 6 000 из СНТ = 12 000 руб.</w:t>
            </w:r>
          </w:p>
          <w:p w:rsidR="00002068" w:rsidRPr="004F29DD" w:rsidRDefault="00002068" w:rsidP="00BD6360">
            <w:pPr>
              <w:pStyle w:val="ConsPlusNormal"/>
            </w:pPr>
            <w:r w:rsidRPr="004F29DD">
              <w:t>Работа катка: 1</w:t>
            </w:r>
            <w:r w:rsidR="004F29DD" w:rsidRPr="004F29DD">
              <w:t>5</w:t>
            </w:r>
            <w:r w:rsidRPr="004F29DD">
              <w:t xml:space="preserve">00 </w:t>
            </w:r>
            <w:proofErr w:type="spellStart"/>
            <w:r w:rsidRPr="004F29DD">
              <w:t>руб</w:t>
            </w:r>
            <w:proofErr w:type="spellEnd"/>
            <w:r w:rsidRPr="004F29DD">
              <w:t xml:space="preserve">/час * 9 час * 2 дня = </w:t>
            </w:r>
            <w:r w:rsidR="004F29DD" w:rsidRPr="004F29DD">
              <w:t>27</w:t>
            </w:r>
            <w:r w:rsidRPr="004F29DD">
              <w:t xml:space="preserve"> 000 </w:t>
            </w:r>
            <w:proofErr w:type="spellStart"/>
            <w:r w:rsidRPr="004F29DD">
              <w:t>руб</w:t>
            </w:r>
            <w:proofErr w:type="spellEnd"/>
          </w:p>
          <w:p w:rsidR="00002068" w:rsidRPr="00B845D3" w:rsidRDefault="004F29DD" w:rsidP="004F29DD">
            <w:pPr>
              <w:pStyle w:val="ConsPlusNormal"/>
              <w:rPr>
                <w:highlight w:val="yellow"/>
              </w:rPr>
            </w:pPr>
            <w:r w:rsidRPr="004F29DD">
              <w:t>Итого 1 001 100 руб.</w:t>
            </w:r>
          </w:p>
        </w:tc>
        <w:tc>
          <w:tcPr>
            <w:tcW w:w="1482" w:type="dxa"/>
          </w:tcPr>
          <w:p w:rsidR="00002068" w:rsidRPr="00B845D3" w:rsidRDefault="00002068" w:rsidP="00BD6360">
            <w:pPr>
              <w:pStyle w:val="ConsPlusNormal"/>
              <w:jc w:val="center"/>
              <w:rPr>
                <w:highlight w:val="yellow"/>
              </w:rPr>
            </w:pPr>
          </w:p>
          <w:p w:rsidR="00002068" w:rsidRPr="00B845D3" w:rsidRDefault="00002068" w:rsidP="00BD6360">
            <w:pPr>
              <w:pStyle w:val="ConsPlusNormal"/>
              <w:jc w:val="center"/>
              <w:rPr>
                <w:highlight w:val="yellow"/>
              </w:rPr>
            </w:pPr>
          </w:p>
          <w:p w:rsidR="00002068" w:rsidRPr="00B845D3" w:rsidRDefault="00002068" w:rsidP="00BD6360">
            <w:pPr>
              <w:pStyle w:val="ConsPlusNormal"/>
              <w:jc w:val="center"/>
              <w:rPr>
                <w:highlight w:val="yellow"/>
              </w:rPr>
            </w:pPr>
          </w:p>
          <w:p w:rsidR="00002068" w:rsidRPr="00B845D3" w:rsidRDefault="00002068" w:rsidP="00BD6360">
            <w:pPr>
              <w:pStyle w:val="ConsPlusNormal"/>
              <w:jc w:val="center"/>
              <w:rPr>
                <w:highlight w:val="yellow"/>
              </w:rPr>
            </w:pPr>
          </w:p>
          <w:p w:rsidR="00002068" w:rsidRPr="00B845D3" w:rsidRDefault="00002068" w:rsidP="00BD6360">
            <w:pPr>
              <w:pStyle w:val="ConsPlusNormal"/>
              <w:jc w:val="center"/>
              <w:rPr>
                <w:highlight w:val="yellow"/>
              </w:rPr>
            </w:pPr>
          </w:p>
          <w:p w:rsidR="00002068" w:rsidRPr="00B845D3" w:rsidRDefault="00002068" w:rsidP="00BD6360">
            <w:pPr>
              <w:pStyle w:val="ConsPlusNormal"/>
              <w:jc w:val="center"/>
              <w:rPr>
                <w:highlight w:val="yellow"/>
              </w:rPr>
            </w:pPr>
          </w:p>
          <w:p w:rsidR="00002068" w:rsidRPr="00B845D3" w:rsidRDefault="004F29DD" w:rsidP="00D42E4E">
            <w:pPr>
              <w:pStyle w:val="ConsPlusNormal"/>
              <w:jc w:val="center"/>
              <w:rPr>
                <w:highlight w:val="yellow"/>
              </w:rPr>
            </w:pPr>
            <w:r>
              <w:t>1 000 000</w:t>
            </w:r>
          </w:p>
        </w:tc>
      </w:tr>
      <w:tr w:rsidR="00002068" w:rsidTr="002608EB">
        <w:tc>
          <w:tcPr>
            <w:tcW w:w="684" w:type="dxa"/>
          </w:tcPr>
          <w:p w:rsidR="00002068" w:rsidRDefault="00002068" w:rsidP="00FA3D92">
            <w:pPr>
              <w:pStyle w:val="ConsPlusNormal"/>
              <w:jc w:val="center"/>
            </w:pPr>
          </w:p>
          <w:p w:rsidR="00002068" w:rsidRDefault="00002068" w:rsidP="00FA3D9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684" w:type="dxa"/>
            <w:gridSpan w:val="2"/>
          </w:tcPr>
          <w:p w:rsidR="00002068" w:rsidRPr="00B8629F" w:rsidRDefault="00002068" w:rsidP="00BD6360">
            <w:pPr>
              <w:pStyle w:val="ConsPlusNormal"/>
            </w:pPr>
            <w:r>
              <w:rPr>
                <w:b/>
              </w:rPr>
              <w:t xml:space="preserve">Обслуживание шлагбаума. </w:t>
            </w:r>
            <w:r>
              <w:t xml:space="preserve">Среднегодовые расходы на замену пружин, пульты, ремонт подъемных механизмов </w:t>
            </w:r>
            <w:r w:rsidR="004F29DD">
              <w:t xml:space="preserve">- </w:t>
            </w:r>
            <w:r>
              <w:t>10 000 рублей</w:t>
            </w:r>
          </w:p>
        </w:tc>
        <w:tc>
          <w:tcPr>
            <w:tcW w:w="1482" w:type="dxa"/>
          </w:tcPr>
          <w:p w:rsidR="00002068" w:rsidRDefault="00002068" w:rsidP="00BD6360">
            <w:pPr>
              <w:pStyle w:val="ConsPlusNormal"/>
              <w:jc w:val="center"/>
            </w:pPr>
          </w:p>
          <w:p w:rsidR="00002068" w:rsidRDefault="00002068" w:rsidP="00BD6360">
            <w:pPr>
              <w:pStyle w:val="ConsPlusNormal"/>
              <w:jc w:val="center"/>
            </w:pPr>
            <w:r>
              <w:t>10 000</w:t>
            </w:r>
          </w:p>
        </w:tc>
      </w:tr>
      <w:tr w:rsidR="00002068" w:rsidTr="002608EB">
        <w:tc>
          <w:tcPr>
            <w:tcW w:w="684" w:type="dxa"/>
          </w:tcPr>
          <w:p w:rsidR="00002068" w:rsidRDefault="00002068" w:rsidP="00FA3D92">
            <w:pPr>
              <w:pStyle w:val="ConsPlusNormal"/>
              <w:jc w:val="center"/>
            </w:pPr>
          </w:p>
          <w:p w:rsidR="00002068" w:rsidRDefault="00002068" w:rsidP="00FA3D92">
            <w:pPr>
              <w:pStyle w:val="ConsPlusNormal"/>
              <w:jc w:val="center"/>
            </w:pPr>
          </w:p>
          <w:p w:rsidR="00002068" w:rsidRDefault="00002068" w:rsidP="00FA3D9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684" w:type="dxa"/>
            <w:gridSpan w:val="2"/>
          </w:tcPr>
          <w:p w:rsidR="00002068" w:rsidRDefault="00002068" w:rsidP="00FA3D92">
            <w:pPr>
              <w:pStyle w:val="ConsPlusNormal"/>
            </w:pPr>
            <w:r>
              <w:rPr>
                <w:b/>
              </w:rPr>
              <w:t>Земельный налог.</w:t>
            </w:r>
            <w:r>
              <w:t xml:space="preserve"> Общая площадь земельных участков общего пользования товарищества составляет 183 657 кв. м. Кадастровая стоимость земельных участков – </w:t>
            </w:r>
            <w:r w:rsidR="00926E69">
              <w:t>39 089 925</w:t>
            </w:r>
            <w:r>
              <w:t xml:space="preserve"> руб.</w:t>
            </w:r>
          </w:p>
          <w:p w:rsidR="00002068" w:rsidRDefault="00002068" w:rsidP="00FA3D92">
            <w:pPr>
              <w:pStyle w:val="ConsPlusNormal"/>
            </w:pPr>
            <w:r>
              <w:t>Ставка земельного налога в 20</w:t>
            </w:r>
            <w:r w:rsidR="00926E69">
              <w:t>21</w:t>
            </w:r>
            <w:r>
              <w:t xml:space="preserve"> году составляет 0,1% от кадастровой стоимости. Расчет подлежащего уплате земельного налога товарищества: </w:t>
            </w:r>
          </w:p>
          <w:p w:rsidR="00002068" w:rsidRDefault="00926E69" w:rsidP="00926E69">
            <w:pPr>
              <w:pStyle w:val="ConsPlusNormal"/>
            </w:pPr>
            <w:r>
              <w:t>39 089 925</w:t>
            </w:r>
            <w:r w:rsidR="00002068">
              <w:t xml:space="preserve"> </w:t>
            </w:r>
            <w:proofErr w:type="spellStart"/>
            <w:r w:rsidR="00002068">
              <w:t>руб</w:t>
            </w:r>
            <w:proofErr w:type="spellEnd"/>
            <w:r w:rsidR="00002068">
              <w:t xml:space="preserve"> x 0,10% = </w:t>
            </w:r>
            <w:r>
              <w:t>39090</w:t>
            </w:r>
            <w:r w:rsidR="00002068">
              <w:t xml:space="preserve"> руб. в год. </w:t>
            </w:r>
          </w:p>
        </w:tc>
        <w:tc>
          <w:tcPr>
            <w:tcW w:w="1482" w:type="dxa"/>
          </w:tcPr>
          <w:p w:rsidR="00002068" w:rsidRDefault="00002068" w:rsidP="00576DDF">
            <w:pPr>
              <w:pStyle w:val="ConsPlusNormal"/>
              <w:jc w:val="center"/>
            </w:pPr>
          </w:p>
          <w:p w:rsidR="00002068" w:rsidRDefault="00002068" w:rsidP="00576DDF">
            <w:pPr>
              <w:pStyle w:val="ConsPlusNormal"/>
              <w:jc w:val="center"/>
            </w:pPr>
          </w:p>
          <w:p w:rsidR="00002068" w:rsidRDefault="00926E69" w:rsidP="00926E69">
            <w:pPr>
              <w:pStyle w:val="ConsPlusNormal"/>
              <w:jc w:val="center"/>
            </w:pPr>
            <w:r>
              <w:t>39</w:t>
            </w:r>
            <w:r w:rsidR="00002068">
              <w:t xml:space="preserve"> </w:t>
            </w:r>
            <w:r>
              <w:t>00</w:t>
            </w:r>
            <w:r w:rsidR="00002068">
              <w:t>00</w:t>
            </w:r>
          </w:p>
        </w:tc>
      </w:tr>
      <w:tr w:rsidR="00002068" w:rsidTr="002608EB">
        <w:tc>
          <w:tcPr>
            <w:tcW w:w="684" w:type="dxa"/>
          </w:tcPr>
          <w:p w:rsidR="00002068" w:rsidRDefault="00002068" w:rsidP="00FA3D9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684" w:type="dxa"/>
            <w:gridSpan w:val="2"/>
          </w:tcPr>
          <w:p w:rsidR="00002068" w:rsidRDefault="00002068" w:rsidP="00FA3D92">
            <w:pPr>
              <w:pStyle w:val="ConsPlusNormal"/>
              <w:rPr>
                <w:b/>
              </w:rPr>
            </w:pPr>
            <w:r>
              <w:rPr>
                <w:b/>
              </w:rPr>
              <w:t>Техо</w:t>
            </w:r>
            <w:r w:rsidRPr="00F30814">
              <w:rPr>
                <w:b/>
              </w:rPr>
              <w:t>бслуживание и ремонт систем видеонаблюдения</w:t>
            </w:r>
            <w:r>
              <w:rPr>
                <w:b/>
              </w:rPr>
              <w:t>.</w:t>
            </w:r>
          </w:p>
          <w:p w:rsidR="00002068" w:rsidRPr="00F30814" w:rsidRDefault="00002068" w:rsidP="00F30814">
            <w:pPr>
              <w:pStyle w:val="ConsPlusNormal"/>
            </w:pPr>
            <w:r>
              <w:t xml:space="preserve">Ежемесячное обслуживание 7 000 * 12 мес. = 84 000 руб. </w:t>
            </w:r>
          </w:p>
        </w:tc>
        <w:tc>
          <w:tcPr>
            <w:tcW w:w="1482" w:type="dxa"/>
          </w:tcPr>
          <w:p w:rsidR="00002068" w:rsidRDefault="00002068" w:rsidP="00FA3D92">
            <w:pPr>
              <w:pStyle w:val="ConsPlusNormal"/>
              <w:jc w:val="center"/>
            </w:pPr>
            <w:r>
              <w:t>84 000</w:t>
            </w:r>
          </w:p>
        </w:tc>
      </w:tr>
      <w:tr w:rsidR="00002068" w:rsidTr="002608EB">
        <w:tc>
          <w:tcPr>
            <w:tcW w:w="8368" w:type="dxa"/>
            <w:gridSpan w:val="3"/>
          </w:tcPr>
          <w:p w:rsidR="00F27725" w:rsidRDefault="00002068" w:rsidP="00FA3D92">
            <w:pPr>
              <w:pStyle w:val="ConsPlusNormal"/>
              <w:rPr>
                <w:b/>
              </w:rPr>
            </w:pPr>
            <w:r>
              <w:rPr>
                <w:b/>
              </w:rPr>
              <w:t>Итого</w:t>
            </w:r>
            <w:r w:rsidR="00F27725">
              <w:rPr>
                <w:b/>
              </w:rPr>
              <w:t xml:space="preserve"> общая сумма членских взносов</w:t>
            </w:r>
            <w:r>
              <w:rPr>
                <w:b/>
              </w:rPr>
              <w:t xml:space="preserve">: </w:t>
            </w:r>
            <w:r w:rsidR="002F47E7">
              <w:rPr>
                <w:b/>
              </w:rPr>
              <w:t>4</w:t>
            </w:r>
            <w:r w:rsidR="00F27725">
              <w:rPr>
                <w:b/>
              </w:rPr>
              <w:t> </w:t>
            </w:r>
            <w:r w:rsidR="002F47E7">
              <w:rPr>
                <w:b/>
              </w:rPr>
              <w:t>80</w:t>
            </w:r>
            <w:r w:rsidR="00FF0FBE">
              <w:rPr>
                <w:b/>
              </w:rPr>
              <w:t>9</w:t>
            </w:r>
            <w:r w:rsidR="00F27725">
              <w:rPr>
                <w:b/>
              </w:rPr>
              <w:t> </w:t>
            </w:r>
            <w:r w:rsidR="002F47E7">
              <w:rPr>
                <w:b/>
              </w:rPr>
              <w:t>6</w:t>
            </w:r>
            <w:r w:rsidR="00FF0FBE">
              <w:rPr>
                <w:b/>
              </w:rPr>
              <w:t>23</w:t>
            </w:r>
            <w:r w:rsidR="00F27725">
              <w:rPr>
                <w:b/>
              </w:rPr>
              <w:t xml:space="preserve"> рублей / </w:t>
            </w:r>
            <w:r w:rsidR="00A80965">
              <w:rPr>
                <w:b/>
              </w:rPr>
              <w:t>61</w:t>
            </w:r>
            <w:r w:rsidR="00BD6360">
              <w:rPr>
                <w:b/>
              </w:rPr>
              <w:t>96</w:t>
            </w:r>
            <w:r w:rsidR="00F27725">
              <w:rPr>
                <w:b/>
              </w:rPr>
              <w:t xml:space="preserve"> </w:t>
            </w:r>
            <w:r w:rsidR="00A80965">
              <w:rPr>
                <w:b/>
              </w:rPr>
              <w:t xml:space="preserve">соток = </w:t>
            </w:r>
            <w:r w:rsidR="00BD6360">
              <w:rPr>
                <w:b/>
              </w:rPr>
              <w:t>776</w:t>
            </w:r>
            <w:r w:rsidR="00A80965">
              <w:rPr>
                <w:b/>
              </w:rPr>
              <w:t xml:space="preserve"> руб./сот </w:t>
            </w:r>
            <w:r w:rsidR="00F27725">
              <w:rPr>
                <w:b/>
              </w:rPr>
              <w:t xml:space="preserve"> </w:t>
            </w:r>
          </w:p>
          <w:p w:rsidR="003E4213" w:rsidRDefault="003E4213" w:rsidP="00FA3D92">
            <w:pPr>
              <w:pStyle w:val="ConsPlusNormal"/>
              <w:rPr>
                <w:b/>
              </w:rPr>
            </w:pPr>
          </w:p>
          <w:p w:rsidR="003E4213" w:rsidRDefault="004760AB" w:rsidP="00FA3D92">
            <w:pPr>
              <w:pStyle w:val="ConsPlusNormal"/>
              <w:rPr>
                <w:b/>
              </w:rPr>
            </w:pPr>
            <w:r>
              <w:rPr>
                <w:b/>
              </w:rPr>
              <w:t>С учетом остатка денежных сре</w:t>
            </w:r>
            <w:proofErr w:type="gramStart"/>
            <w:r>
              <w:rPr>
                <w:b/>
              </w:rPr>
              <w:t xml:space="preserve">дств </w:t>
            </w:r>
            <w:r w:rsidR="00F27725">
              <w:rPr>
                <w:b/>
              </w:rPr>
              <w:t>чл</w:t>
            </w:r>
            <w:proofErr w:type="gramEnd"/>
            <w:r w:rsidR="00F27725">
              <w:rPr>
                <w:b/>
              </w:rPr>
              <w:t>ен</w:t>
            </w:r>
            <w:r>
              <w:rPr>
                <w:b/>
              </w:rPr>
              <w:t>с</w:t>
            </w:r>
            <w:r w:rsidR="00F27725">
              <w:rPr>
                <w:b/>
              </w:rPr>
              <w:t>кий</w:t>
            </w:r>
            <w:r w:rsidR="00002068">
              <w:rPr>
                <w:b/>
              </w:rPr>
              <w:t xml:space="preserve"> взнос - </w:t>
            </w:r>
            <w:r w:rsidR="00F27725">
              <w:rPr>
                <w:b/>
              </w:rPr>
              <w:t>5</w:t>
            </w:r>
            <w:r w:rsidR="00002068">
              <w:rPr>
                <w:b/>
              </w:rPr>
              <w:t>5</w:t>
            </w:r>
            <w:r w:rsidR="00F27725">
              <w:rPr>
                <w:b/>
              </w:rPr>
              <w:t>0</w:t>
            </w:r>
            <w:r w:rsidR="00002068">
              <w:rPr>
                <w:b/>
              </w:rPr>
              <w:t xml:space="preserve"> руб. с каждо</w:t>
            </w:r>
            <w:r>
              <w:rPr>
                <w:b/>
              </w:rPr>
              <w:t>й</w:t>
            </w:r>
            <w:r w:rsidR="00002068">
              <w:rPr>
                <w:b/>
              </w:rPr>
              <w:t xml:space="preserve"> </w:t>
            </w:r>
            <w:r>
              <w:rPr>
                <w:b/>
              </w:rPr>
              <w:t>сотки</w:t>
            </w:r>
          </w:p>
          <w:p w:rsidR="003E4213" w:rsidRDefault="003E4213" w:rsidP="00FA3D92">
            <w:pPr>
              <w:pStyle w:val="ConsPlusNormal"/>
              <w:rPr>
                <w:b/>
              </w:rPr>
            </w:pPr>
          </w:p>
          <w:p w:rsidR="00002068" w:rsidRDefault="00002068" w:rsidP="00FA3D92">
            <w:pPr>
              <w:pStyle w:val="ConsPlusNormal"/>
            </w:pPr>
            <w:r>
              <w:rPr>
                <w:b/>
              </w:rPr>
              <w:t xml:space="preserve">срок уплаты </w:t>
            </w:r>
            <w:r w:rsidR="003E4213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3E4213">
              <w:rPr>
                <w:b/>
              </w:rPr>
              <w:t>2 месяца с момента утверждения сметы</w:t>
            </w:r>
          </w:p>
          <w:p w:rsidR="00002068" w:rsidRDefault="00002068" w:rsidP="00FA3D92">
            <w:pPr>
              <w:pStyle w:val="ConsPlusNormal"/>
            </w:pPr>
          </w:p>
        </w:tc>
        <w:tc>
          <w:tcPr>
            <w:tcW w:w="1482" w:type="dxa"/>
          </w:tcPr>
          <w:p w:rsidR="00002068" w:rsidRPr="00A80965" w:rsidRDefault="000B74D8" w:rsidP="00396E64">
            <w:pPr>
              <w:pStyle w:val="ConsPlusNormal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4 80</w:t>
            </w:r>
            <w:r w:rsidR="00396E64">
              <w:rPr>
                <w:b/>
                <w:i/>
                <w:u w:val="single"/>
              </w:rPr>
              <w:t>9</w:t>
            </w:r>
            <w:r>
              <w:rPr>
                <w:b/>
                <w:i/>
                <w:u w:val="single"/>
              </w:rPr>
              <w:t xml:space="preserve"> 6</w:t>
            </w:r>
            <w:r w:rsidR="00396E64">
              <w:rPr>
                <w:b/>
                <w:i/>
                <w:u w:val="single"/>
              </w:rPr>
              <w:t>23</w:t>
            </w:r>
          </w:p>
        </w:tc>
      </w:tr>
      <w:tr w:rsidR="00A80965" w:rsidTr="002608EB">
        <w:tc>
          <w:tcPr>
            <w:tcW w:w="742" w:type="dxa"/>
            <w:gridSpan w:val="2"/>
          </w:tcPr>
          <w:p w:rsidR="00A80965" w:rsidRDefault="00A80965" w:rsidP="00BD6360">
            <w:pPr>
              <w:pStyle w:val="ConsPlusNormal"/>
              <w:jc w:val="center"/>
            </w:pPr>
            <w:r>
              <w:t>Поз.</w:t>
            </w:r>
          </w:p>
        </w:tc>
        <w:tc>
          <w:tcPr>
            <w:tcW w:w="7626" w:type="dxa"/>
          </w:tcPr>
          <w:p w:rsidR="00A80965" w:rsidRPr="00F27725" w:rsidRDefault="00A80965" w:rsidP="00A80965">
            <w:pPr>
              <w:pStyle w:val="ConsPlusNormal"/>
              <w:jc w:val="center"/>
              <w:rPr>
                <w:b/>
                <w:i/>
                <w:u w:val="single"/>
              </w:rPr>
            </w:pPr>
            <w:r w:rsidRPr="00F27725">
              <w:rPr>
                <w:b/>
                <w:i/>
                <w:u w:val="single"/>
              </w:rPr>
              <w:t xml:space="preserve">Текущие расходы: </w:t>
            </w:r>
            <w:r>
              <w:rPr>
                <w:b/>
                <w:i/>
                <w:u w:val="single"/>
              </w:rPr>
              <w:t>целевые</w:t>
            </w:r>
            <w:r w:rsidRPr="00F27725">
              <w:rPr>
                <w:b/>
                <w:i/>
                <w:u w:val="single"/>
              </w:rPr>
              <w:t xml:space="preserve"> взносы</w:t>
            </w:r>
          </w:p>
        </w:tc>
        <w:tc>
          <w:tcPr>
            <w:tcW w:w="1482" w:type="dxa"/>
          </w:tcPr>
          <w:p w:rsidR="00A80965" w:rsidRDefault="00A80965" w:rsidP="00BD6360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A80965" w:rsidTr="002608EB">
        <w:tc>
          <w:tcPr>
            <w:tcW w:w="742" w:type="dxa"/>
            <w:gridSpan w:val="2"/>
          </w:tcPr>
          <w:p w:rsidR="00A80965" w:rsidRDefault="00A80965" w:rsidP="00BD63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26" w:type="dxa"/>
          </w:tcPr>
          <w:p w:rsidR="00A80965" w:rsidRPr="00A80965" w:rsidRDefault="00E47959" w:rsidP="00A80965">
            <w:pPr>
              <w:pStyle w:val="ConsPlusNormal"/>
            </w:pPr>
            <w:r w:rsidRPr="00E47959">
              <w:rPr>
                <w:b/>
              </w:rPr>
              <w:t>Чистка колодцев</w:t>
            </w:r>
            <w:r>
              <w:t xml:space="preserve"> - 2 шт. по 5000 руб.</w:t>
            </w:r>
          </w:p>
        </w:tc>
        <w:tc>
          <w:tcPr>
            <w:tcW w:w="1482" w:type="dxa"/>
          </w:tcPr>
          <w:p w:rsidR="00A80965" w:rsidRDefault="00E47959" w:rsidP="00BD6360">
            <w:pPr>
              <w:pStyle w:val="ConsPlusNormal"/>
              <w:jc w:val="center"/>
            </w:pPr>
            <w:r>
              <w:t>10 000</w:t>
            </w:r>
          </w:p>
        </w:tc>
      </w:tr>
      <w:tr w:rsidR="00A80965" w:rsidTr="002608EB">
        <w:tc>
          <w:tcPr>
            <w:tcW w:w="742" w:type="dxa"/>
            <w:gridSpan w:val="2"/>
          </w:tcPr>
          <w:p w:rsidR="00A80965" w:rsidRDefault="003D6935" w:rsidP="00BD63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26" w:type="dxa"/>
          </w:tcPr>
          <w:p w:rsidR="00A80965" w:rsidRDefault="003D6935" w:rsidP="00A80965">
            <w:pPr>
              <w:pStyle w:val="ConsPlusNormal"/>
              <w:rPr>
                <w:b/>
              </w:rPr>
            </w:pPr>
            <w:r w:rsidRPr="003D6935">
              <w:rPr>
                <w:b/>
              </w:rPr>
              <w:t xml:space="preserve">Ремонт </w:t>
            </w:r>
            <w:r w:rsidR="00F20969">
              <w:rPr>
                <w:b/>
              </w:rPr>
              <w:t xml:space="preserve">внутреннего помещения </w:t>
            </w:r>
            <w:r>
              <w:rPr>
                <w:b/>
              </w:rPr>
              <w:t>дома Правления</w:t>
            </w:r>
            <w:r w:rsidR="00F20969">
              <w:rPr>
                <w:b/>
              </w:rPr>
              <w:t xml:space="preserve"> и печного отопления</w:t>
            </w:r>
          </w:p>
          <w:p w:rsidR="003D6935" w:rsidRPr="003D6935" w:rsidRDefault="003D6935" w:rsidP="00E36983">
            <w:pPr>
              <w:pStyle w:val="ConsPlusNormal"/>
            </w:pPr>
            <w:r w:rsidRPr="003D6935">
              <w:t xml:space="preserve">Согласно </w:t>
            </w:r>
            <w:r>
              <w:t>калькуляции затрат</w:t>
            </w:r>
            <w:r w:rsidR="002608EB">
              <w:t xml:space="preserve">: материалы + </w:t>
            </w:r>
            <w:r w:rsidR="00E36983">
              <w:t xml:space="preserve">стоимость </w:t>
            </w:r>
            <w:r w:rsidR="002608EB">
              <w:t>работ</w:t>
            </w:r>
          </w:p>
        </w:tc>
        <w:tc>
          <w:tcPr>
            <w:tcW w:w="1482" w:type="dxa"/>
          </w:tcPr>
          <w:p w:rsidR="00A80965" w:rsidRDefault="003D6935" w:rsidP="00F20969">
            <w:pPr>
              <w:pStyle w:val="ConsPlusNormal"/>
              <w:jc w:val="center"/>
            </w:pPr>
            <w:r>
              <w:t>4</w:t>
            </w:r>
            <w:r w:rsidR="00F20969">
              <w:t>95</w:t>
            </w:r>
            <w:r>
              <w:t xml:space="preserve"> 000</w:t>
            </w:r>
          </w:p>
        </w:tc>
      </w:tr>
      <w:tr w:rsidR="00A80965" w:rsidTr="002608EB">
        <w:tc>
          <w:tcPr>
            <w:tcW w:w="742" w:type="dxa"/>
            <w:gridSpan w:val="2"/>
          </w:tcPr>
          <w:p w:rsidR="004760AB" w:rsidRDefault="004760AB" w:rsidP="00BD6360">
            <w:pPr>
              <w:pStyle w:val="ConsPlusNormal"/>
              <w:jc w:val="center"/>
            </w:pPr>
          </w:p>
          <w:p w:rsidR="00A80965" w:rsidRDefault="003D6935" w:rsidP="00BD63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26" w:type="dxa"/>
          </w:tcPr>
          <w:p w:rsidR="00A80965" w:rsidRDefault="003D6935" w:rsidP="00A80965">
            <w:pPr>
              <w:pStyle w:val="ConsPlusNormal"/>
              <w:rPr>
                <w:b/>
              </w:rPr>
            </w:pPr>
            <w:r>
              <w:rPr>
                <w:b/>
              </w:rPr>
              <w:t>Юридические услуги.</w:t>
            </w:r>
          </w:p>
          <w:p w:rsidR="003D6935" w:rsidRPr="003D6935" w:rsidRDefault="003D6935" w:rsidP="00F20969">
            <w:pPr>
              <w:pStyle w:val="ConsPlusNormal"/>
            </w:pPr>
            <w:r>
              <w:t xml:space="preserve">Работа с должниками, составление претензий, отправка почтовых отправлений, выписки из ЕГРН, госпошлины.  1 000 руб. * </w:t>
            </w:r>
            <w:r w:rsidR="00F20969">
              <w:t>8</w:t>
            </w:r>
            <w:r>
              <w:t>0 человек</w:t>
            </w:r>
          </w:p>
        </w:tc>
        <w:tc>
          <w:tcPr>
            <w:tcW w:w="1482" w:type="dxa"/>
          </w:tcPr>
          <w:p w:rsidR="00A80965" w:rsidRDefault="00A80965" w:rsidP="00BD6360">
            <w:pPr>
              <w:pStyle w:val="ConsPlusNormal"/>
              <w:jc w:val="center"/>
            </w:pPr>
          </w:p>
          <w:p w:rsidR="003D6935" w:rsidRDefault="00F20969" w:rsidP="00BD6360">
            <w:pPr>
              <w:pStyle w:val="ConsPlusNormal"/>
              <w:jc w:val="center"/>
            </w:pPr>
            <w:r>
              <w:t>8</w:t>
            </w:r>
            <w:r w:rsidR="003D6935">
              <w:t>0 000</w:t>
            </w:r>
          </w:p>
        </w:tc>
      </w:tr>
      <w:tr w:rsidR="00A80965" w:rsidTr="002608EB">
        <w:tc>
          <w:tcPr>
            <w:tcW w:w="742" w:type="dxa"/>
            <w:gridSpan w:val="2"/>
          </w:tcPr>
          <w:p w:rsidR="004760AB" w:rsidRDefault="004760AB" w:rsidP="00BD6360">
            <w:pPr>
              <w:pStyle w:val="ConsPlusNormal"/>
              <w:jc w:val="center"/>
            </w:pPr>
          </w:p>
          <w:p w:rsidR="004760AB" w:rsidRDefault="004760AB" w:rsidP="00BD6360">
            <w:pPr>
              <w:pStyle w:val="ConsPlusNormal"/>
              <w:jc w:val="center"/>
            </w:pPr>
          </w:p>
          <w:p w:rsidR="00A80965" w:rsidRDefault="003D6935" w:rsidP="00BD63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26" w:type="dxa"/>
          </w:tcPr>
          <w:p w:rsidR="00A80965" w:rsidRDefault="003D6935" w:rsidP="00A80965">
            <w:pPr>
              <w:pStyle w:val="ConsPlusNormal"/>
              <w:rPr>
                <w:b/>
              </w:rPr>
            </w:pPr>
            <w:r>
              <w:rPr>
                <w:b/>
              </w:rPr>
              <w:t>Мелиорация</w:t>
            </w:r>
            <w:r w:rsidR="00A54381">
              <w:rPr>
                <w:b/>
              </w:rPr>
              <w:t>, в т.ч.</w:t>
            </w:r>
          </w:p>
          <w:p w:rsidR="00A54381" w:rsidRDefault="00A54381" w:rsidP="00A54381">
            <w:pPr>
              <w:rPr>
                <w:rFonts w:hint="eastAsia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з/пл. производителю работ -11</w:t>
            </w:r>
            <w:r>
              <w:rPr>
                <w:rFonts w:hint="eastAsia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500 (в т.ч. НДФЛ 13%) + 3117 (страховые взносы ПФР-22%, ФОМС-5,1%) = </w:t>
            </w:r>
            <w:r w:rsidR="00E47959">
              <w:rPr>
                <w:color w:val="000000"/>
                <w:sz w:val="22"/>
                <w:szCs w:val="22"/>
              </w:rPr>
              <w:t>14617 руб.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54381" w:rsidRDefault="00A54381" w:rsidP="00A54381">
            <w:pPr>
              <w:rPr>
                <w:rFonts w:hint="eastAsia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Работа </w:t>
            </w:r>
            <w:proofErr w:type="spellStart"/>
            <w:r>
              <w:rPr>
                <w:color w:val="000000"/>
                <w:sz w:val="22"/>
                <w:szCs w:val="22"/>
              </w:rPr>
              <w:t>илоотсоса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6000 </w:t>
            </w: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color w:val="000000"/>
                <w:sz w:val="22"/>
                <w:szCs w:val="22"/>
              </w:rPr>
              <w:t>/час*4 = 24000 руб.</w:t>
            </w:r>
          </w:p>
          <w:p w:rsidR="003D6935" w:rsidRPr="003D6935" w:rsidRDefault="00A54381" w:rsidP="00E47959">
            <w:pPr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 xml:space="preserve">прочистка канавы мини экскаватором 2000 </w:t>
            </w: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color w:val="000000"/>
                <w:sz w:val="22"/>
                <w:szCs w:val="22"/>
              </w:rPr>
              <w:t>/час*8 час*3 дня = 48000 руб. уборка травы и кустарников</w:t>
            </w:r>
            <w:r w:rsidR="00E47959">
              <w:rPr>
                <w:color w:val="000000"/>
                <w:sz w:val="22"/>
                <w:szCs w:val="22"/>
              </w:rPr>
              <w:t xml:space="preserve"> – 13500 (1500 </w:t>
            </w:r>
            <w:proofErr w:type="spellStart"/>
            <w:r w:rsidR="00E47959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="00E47959">
              <w:rPr>
                <w:color w:val="000000"/>
                <w:sz w:val="22"/>
                <w:szCs w:val="22"/>
              </w:rPr>
              <w:t>/час * 9  = 13500 руб.)</w:t>
            </w:r>
          </w:p>
        </w:tc>
        <w:tc>
          <w:tcPr>
            <w:tcW w:w="1482" w:type="dxa"/>
          </w:tcPr>
          <w:p w:rsidR="00A80965" w:rsidRDefault="00A80965" w:rsidP="00BD6360">
            <w:pPr>
              <w:pStyle w:val="ConsPlusNormal"/>
              <w:jc w:val="center"/>
            </w:pPr>
          </w:p>
          <w:p w:rsidR="004760AB" w:rsidRDefault="004760AB" w:rsidP="00BD6360">
            <w:pPr>
              <w:pStyle w:val="ConsPlusNormal"/>
              <w:jc w:val="center"/>
            </w:pPr>
          </w:p>
          <w:p w:rsidR="004760AB" w:rsidRDefault="00E47959" w:rsidP="00BD6360">
            <w:pPr>
              <w:pStyle w:val="ConsPlusNormal"/>
              <w:jc w:val="center"/>
            </w:pPr>
            <w:r>
              <w:t>100 000</w:t>
            </w:r>
          </w:p>
        </w:tc>
      </w:tr>
      <w:tr w:rsidR="002F47E7" w:rsidTr="002608EB">
        <w:tc>
          <w:tcPr>
            <w:tcW w:w="742" w:type="dxa"/>
            <w:gridSpan w:val="2"/>
          </w:tcPr>
          <w:p w:rsidR="002F47E7" w:rsidRDefault="00E47959" w:rsidP="00BD63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26" w:type="dxa"/>
          </w:tcPr>
          <w:p w:rsidR="002F47E7" w:rsidRPr="00E47959" w:rsidRDefault="00E47959" w:rsidP="00E47959">
            <w:pPr>
              <w:rPr>
                <w:rFonts w:hint="eastAsia"/>
                <w:b/>
              </w:rPr>
            </w:pPr>
            <w:r w:rsidRPr="00E47959">
              <w:rPr>
                <w:b/>
                <w:color w:val="000000"/>
                <w:sz w:val="22"/>
                <w:szCs w:val="22"/>
              </w:rPr>
              <w:t>Забор и установка</w:t>
            </w:r>
            <w:r w:rsidR="00E36983" w:rsidRPr="003D6935">
              <w:t xml:space="preserve"> </w:t>
            </w:r>
            <w:r w:rsidR="00E36983" w:rsidRPr="00E36983">
              <w:rPr>
                <w:rFonts w:ascii="Times New Roman" w:hAnsi="Times New Roman" w:cs="Times New Roman"/>
                <w:sz w:val="22"/>
                <w:szCs w:val="22"/>
              </w:rPr>
              <w:t>Согласно калькуляции затрат: материалы + работа по установке</w:t>
            </w:r>
          </w:p>
        </w:tc>
        <w:tc>
          <w:tcPr>
            <w:tcW w:w="1482" w:type="dxa"/>
          </w:tcPr>
          <w:p w:rsidR="002F47E7" w:rsidRDefault="00E36983" w:rsidP="00BD6360">
            <w:pPr>
              <w:pStyle w:val="ConsPlusNormal"/>
              <w:jc w:val="center"/>
            </w:pPr>
            <w:r>
              <w:t>168 000</w:t>
            </w:r>
          </w:p>
        </w:tc>
      </w:tr>
      <w:tr w:rsidR="002F47E7" w:rsidTr="002608EB">
        <w:tc>
          <w:tcPr>
            <w:tcW w:w="742" w:type="dxa"/>
            <w:gridSpan w:val="2"/>
          </w:tcPr>
          <w:p w:rsidR="002F47E7" w:rsidRDefault="00E47959" w:rsidP="00BD63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26" w:type="dxa"/>
          </w:tcPr>
          <w:p w:rsidR="002F47E7" w:rsidRPr="002608EB" w:rsidRDefault="00E47959" w:rsidP="00E47959">
            <w:pPr>
              <w:rPr>
                <w:rFonts w:hint="eastAsia"/>
                <w:b/>
              </w:rPr>
            </w:pPr>
            <w:r w:rsidRPr="002608EB">
              <w:rPr>
                <w:b/>
                <w:color w:val="000000"/>
                <w:sz w:val="22"/>
                <w:szCs w:val="22"/>
              </w:rPr>
              <w:t>Приобретение триммера</w:t>
            </w:r>
            <w:r w:rsidR="00E3698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36983" w:rsidRPr="00E36983">
              <w:rPr>
                <w:color w:val="000000"/>
                <w:sz w:val="22"/>
                <w:szCs w:val="22"/>
              </w:rPr>
              <w:t>по фактической цене</w:t>
            </w:r>
          </w:p>
        </w:tc>
        <w:tc>
          <w:tcPr>
            <w:tcW w:w="1482" w:type="dxa"/>
          </w:tcPr>
          <w:p w:rsidR="002F47E7" w:rsidRDefault="00E36983" w:rsidP="00BD6360">
            <w:pPr>
              <w:pStyle w:val="ConsPlusNormal"/>
              <w:jc w:val="center"/>
            </w:pPr>
            <w:r>
              <w:t>10 000</w:t>
            </w:r>
          </w:p>
        </w:tc>
      </w:tr>
      <w:tr w:rsidR="00E47959" w:rsidTr="002608EB">
        <w:tc>
          <w:tcPr>
            <w:tcW w:w="742" w:type="dxa"/>
            <w:gridSpan w:val="2"/>
          </w:tcPr>
          <w:p w:rsidR="00E47959" w:rsidRDefault="00E47959" w:rsidP="00BD63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26" w:type="dxa"/>
          </w:tcPr>
          <w:p w:rsidR="00E47959" w:rsidRPr="002608EB" w:rsidRDefault="00E47959" w:rsidP="00E47959">
            <w:pPr>
              <w:rPr>
                <w:rFonts w:hint="eastAsia"/>
                <w:b/>
              </w:rPr>
            </w:pPr>
            <w:r w:rsidRPr="002608EB">
              <w:rPr>
                <w:b/>
                <w:color w:val="000000"/>
                <w:sz w:val="22"/>
                <w:szCs w:val="22"/>
              </w:rPr>
              <w:t>Сотовый телефон для охраны</w:t>
            </w:r>
            <w:r w:rsidR="00E3698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36983" w:rsidRPr="00E36983">
              <w:rPr>
                <w:color w:val="000000"/>
                <w:sz w:val="22"/>
                <w:szCs w:val="22"/>
              </w:rPr>
              <w:t>по фактической цене</w:t>
            </w:r>
          </w:p>
        </w:tc>
        <w:tc>
          <w:tcPr>
            <w:tcW w:w="1482" w:type="dxa"/>
          </w:tcPr>
          <w:p w:rsidR="00E47959" w:rsidRDefault="00E36983" w:rsidP="00BD6360">
            <w:pPr>
              <w:pStyle w:val="ConsPlusNormal"/>
              <w:jc w:val="center"/>
            </w:pPr>
            <w:r>
              <w:t>1 000</w:t>
            </w:r>
          </w:p>
        </w:tc>
      </w:tr>
      <w:tr w:rsidR="00E47959" w:rsidTr="002608EB">
        <w:tc>
          <w:tcPr>
            <w:tcW w:w="742" w:type="dxa"/>
            <w:gridSpan w:val="2"/>
          </w:tcPr>
          <w:p w:rsidR="00E47959" w:rsidRDefault="00E47959" w:rsidP="00BD63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26" w:type="dxa"/>
          </w:tcPr>
          <w:p w:rsidR="00E47959" w:rsidRPr="002608EB" w:rsidRDefault="00E47959" w:rsidP="00E36983">
            <w:pPr>
              <w:rPr>
                <w:rFonts w:hint="eastAsia"/>
                <w:b/>
              </w:rPr>
            </w:pPr>
            <w:proofErr w:type="spellStart"/>
            <w:r w:rsidRPr="002608EB">
              <w:rPr>
                <w:b/>
                <w:color w:val="000000"/>
                <w:sz w:val="22"/>
                <w:szCs w:val="22"/>
              </w:rPr>
              <w:t>Противокавидные</w:t>
            </w:r>
            <w:proofErr w:type="spellEnd"/>
            <w:r w:rsidRPr="002608EB">
              <w:rPr>
                <w:b/>
                <w:color w:val="000000"/>
                <w:sz w:val="22"/>
                <w:szCs w:val="22"/>
              </w:rPr>
              <w:t xml:space="preserve"> мероприятия</w:t>
            </w:r>
            <w:r w:rsidR="00E3698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36983" w:rsidRPr="00E36983">
              <w:rPr>
                <w:color w:val="000000"/>
                <w:sz w:val="22"/>
                <w:szCs w:val="22"/>
              </w:rPr>
              <w:t xml:space="preserve">(приобретение </w:t>
            </w:r>
            <w:r w:rsidR="00E36983">
              <w:rPr>
                <w:color w:val="000000"/>
                <w:sz w:val="22"/>
                <w:szCs w:val="22"/>
              </w:rPr>
              <w:t>масок, медикаментов, антисептиков)</w:t>
            </w:r>
          </w:p>
        </w:tc>
        <w:tc>
          <w:tcPr>
            <w:tcW w:w="1482" w:type="dxa"/>
          </w:tcPr>
          <w:p w:rsidR="00E47959" w:rsidRDefault="00E36983" w:rsidP="00BD6360">
            <w:pPr>
              <w:pStyle w:val="ConsPlusNormal"/>
              <w:jc w:val="center"/>
            </w:pPr>
            <w:r>
              <w:t>5 000</w:t>
            </w:r>
          </w:p>
        </w:tc>
      </w:tr>
      <w:tr w:rsidR="007F056A" w:rsidTr="002608EB">
        <w:tc>
          <w:tcPr>
            <w:tcW w:w="742" w:type="dxa"/>
            <w:gridSpan w:val="2"/>
          </w:tcPr>
          <w:p w:rsidR="007F056A" w:rsidRDefault="007F056A" w:rsidP="00BD63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626" w:type="dxa"/>
          </w:tcPr>
          <w:p w:rsidR="007F056A" w:rsidRDefault="007F056A" w:rsidP="0041245A">
            <w:pPr>
              <w:rPr>
                <w:rFonts w:hint="eastAsia"/>
                <w:color w:val="000000"/>
              </w:rPr>
            </w:pPr>
            <w:r w:rsidRPr="007F056A">
              <w:rPr>
                <w:b/>
                <w:color w:val="000000"/>
                <w:sz w:val="22"/>
                <w:szCs w:val="22"/>
              </w:rPr>
              <w:t>Спил старых деревьев на землях общего пользования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1245A">
              <w:rPr>
                <w:color w:val="000000"/>
                <w:sz w:val="22"/>
                <w:szCs w:val="22"/>
              </w:rPr>
              <w:t xml:space="preserve"> 25 шт. х 4000 руб.</w:t>
            </w:r>
          </w:p>
          <w:p w:rsidR="0041245A" w:rsidRPr="007F056A" w:rsidRDefault="0041245A" w:rsidP="0041245A">
            <w:pPr>
              <w:rPr>
                <w:rFonts w:hint="eastAsia"/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стоимость входит аренда автомобиля, спил и вывоз.</w:t>
            </w:r>
          </w:p>
        </w:tc>
        <w:tc>
          <w:tcPr>
            <w:tcW w:w="1482" w:type="dxa"/>
          </w:tcPr>
          <w:p w:rsidR="007F056A" w:rsidRDefault="0041245A" w:rsidP="00BD6360">
            <w:pPr>
              <w:pStyle w:val="ConsPlusNormal"/>
              <w:jc w:val="center"/>
            </w:pPr>
            <w:r>
              <w:t>100 000</w:t>
            </w:r>
          </w:p>
        </w:tc>
      </w:tr>
      <w:tr w:rsidR="00E47959" w:rsidTr="002608EB">
        <w:tc>
          <w:tcPr>
            <w:tcW w:w="742" w:type="dxa"/>
            <w:gridSpan w:val="2"/>
          </w:tcPr>
          <w:p w:rsidR="00E47959" w:rsidRDefault="007F056A" w:rsidP="00BD63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26" w:type="dxa"/>
          </w:tcPr>
          <w:p w:rsidR="00E47959" w:rsidRPr="002608EB" w:rsidRDefault="002608EB" w:rsidP="002608EB">
            <w:pPr>
              <w:rPr>
                <w:rFonts w:hint="eastAsia"/>
                <w:b/>
              </w:rPr>
            </w:pPr>
            <w:r w:rsidRPr="002608EB">
              <w:rPr>
                <w:b/>
                <w:color w:val="000000"/>
                <w:sz w:val="22"/>
                <w:szCs w:val="22"/>
              </w:rPr>
              <w:t>Утепление снаружи, покраска вагончика охраны и ворот</w:t>
            </w:r>
            <w:r w:rsidR="00E3698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36983" w:rsidRPr="00E36983">
              <w:rPr>
                <w:color w:val="000000"/>
                <w:sz w:val="22"/>
                <w:szCs w:val="22"/>
              </w:rPr>
              <w:t>по фактическим затратам</w:t>
            </w:r>
            <w:r w:rsidR="00E36983">
              <w:rPr>
                <w:color w:val="000000"/>
                <w:sz w:val="22"/>
                <w:szCs w:val="22"/>
              </w:rPr>
              <w:t xml:space="preserve"> (материалы)</w:t>
            </w:r>
          </w:p>
        </w:tc>
        <w:tc>
          <w:tcPr>
            <w:tcW w:w="1482" w:type="dxa"/>
          </w:tcPr>
          <w:p w:rsidR="00E47959" w:rsidRDefault="00E36983" w:rsidP="00BD6360">
            <w:pPr>
              <w:pStyle w:val="ConsPlusNormal"/>
              <w:jc w:val="center"/>
            </w:pPr>
            <w:r>
              <w:t>10 000</w:t>
            </w:r>
          </w:p>
        </w:tc>
      </w:tr>
      <w:tr w:rsidR="004760AB" w:rsidTr="002608EB">
        <w:tc>
          <w:tcPr>
            <w:tcW w:w="8368" w:type="dxa"/>
            <w:gridSpan w:val="3"/>
          </w:tcPr>
          <w:p w:rsidR="004760AB" w:rsidRDefault="004760AB" w:rsidP="004760AB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Итого общая сумма целевых взносов: </w:t>
            </w:r>
            <w:r w:rsidR="00F41656">
              <w:rPr>
                <w:b/>
              </w:rPr>
              <w:t>9</w:t>
            </w:r>
            <w:r w:rsidR="00E36983">
              <w:rPr>
                <w:b/>
              </w:rPr>
              <w:t>79 000</w:t>
            </w:r>
            <w:r>
              <w:rPr>
                <w:b/>
              </w:rPr>
              <w:t xml:space="preserve"> рублей / 103</w:t>
            </w:r>
            <w:r w:rsidR="00BF502B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BF502B">
              <w:rPr>
                <w:b/>
              </w:rPr>
              <w:t>участок</w:t>
            </w:r>
            <w:r>
              <w:rPr>
                <w:b/>
              </w:rPr>
              <w:t xml:space="preserve"> = </w:t>
            </w:r>
            <w:r w:rsidR="00F41656">
              <w:rPr>
                <w:b/>
              </w:rPr>
              <w:t>959</w:t>
            </w:r>
            <w:r>
              <w:rPr>
                <w:b/>
              </w:rPr>
              <w:t xml:space="preserve"> руб./</w:t>
            </w:r>
            <w:proofErr w:type="spellStart"/>
            <w:r w:rsidR="00BD5852">
              <w:rPr>
                <w:b/>
              </w:rPr>
              <w:t>уч</w:t>
            </w:r>
            <w:proofErr w:type="spellEnd"/>
            <w:r>
              <w:rPr>
                <w:b/>
              </w:rPr>
              <w:t xml:space="preserve">  </w:t>
            </w:r>
          </w:p>
          <w:p w:rsidR="003E4213" w:rsidRDefault="003E4213" w:rsidP="004760AB">
            <w:pPr>
              <w:pStyle w:val="ConsPlusNormal"/>
              <w:rPr>
                <w:b/>
              </w:rPr>
            </w:pPr>
          </w:p>
          <w:p w:rsidR="003E4213" w:rsidRDefault="004760AB" w:rsidP="004760AB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С учетом остатка денежных средств целевой взнос - </w:t>
            </w:r>
            <w:r w:rsidR="00BD5852">
              <w:rPr>
                <w:b/>
              </w:rPr>
              <w:t>6</w:t>
            </w:r>
            <w:r w:rsidR="00F41656">
              <w:rPr>
                <w:b/>
              </w:rPr>
              <w:t>8</w:t>
            </w:r>
            <w:r w:rsidR="00BD5852">
              <w:rPr>
                <w:b/>
              </w:rPr>
              <w:t>5</w:t>
            </w:r>
            <w:r>
              <w:rPr>
                <w:b/>
              </w:rPr>
              <w:t xml:space="preserve"> руб. с каждого </w:t>
            </w:r>
            <w:r w:rsidR="00BD5852">
              <w:rPr>
                <w:b/>
              </w:rPr>
              <w:t>участка</w:t>
            </w:r>
          </w:p>
          <w:p w:rsidR="003E4213" w:rsidRDefault="003E4213" w:rsidP="004760AB">
            <w:pPr>
              <w:pStyle w:val="ConsPlusNormal"/>
              <w:rPr>
                <w:b/>
              </w:rPr>
            </w:pPr>
          </w:p>
          <w:p w:rsidR="004760AB" w:rsidRDefault="004760AB" w:rsidP="004760AB">
            <w:pPr>
              <w:pStyle w:val="ConsPlusNormal"/>
            </w:pPr>
            <w:r>
              <w:rPr>
                <w:b/>
              </w:rPr>
              <w:t xml:space="preserve">срок уплаты - </w:t>
            </w:r>
            <w:r w:rsidR="003E4213">
              <w:rPr>
                <w:b/>
              </w:rPr>
              <w:t>2 месяца с момента утверждения сметы</w:t>
            </w:r>
          </w:p>
          <w:p w:rsidR="004760AB" w:rsidRDefault="004760AB" w:rsidP="00FA3D92">
            <w:pPr>
              <w:pStyle w:val="ConsPlusNormal"/>
              <w:rPr>
                <w:b/>
              </w:rPr>
            </w:pPr>
          </w:p>
        </w:tc>
        <w:tc>
          <w:tcPr>
            <w:tcW w:w="1482" w:type="dxa"/>
          </w:tcPr>
          <w:p w:rsidR="004760AB" w:rsidRPr="003E4213" w:rsidRDefault="00F41656" w:rsidP="003E4213">
            <w:pPr>
              <w:pStyle w:val="ConsPlusNormal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>9</w:t>
            </w:r>
            <w:r w:rsidR="00BD5852">
              <w:rPr>
                <w:b/>
                <w:i/>
                <w:u w:val="single"/>
              </w:rPr>
              <w:t>79 000</w:t>
            </w:r>
          </w:p>
        </w:tc>
      </w:tr>
      <w:tr w:rsidR="00A80965" w:rsidTr="002608EB">
        <w:tc>
          <w:tcPr>
            <w:tcW w:w="9850" w:type="dxa"/>
            <w:gridSpan w:val="4"/>
          </w:tcPr>
          <w:p w:rsidR="00A80965" w:rsidRDefault="00A80965" w:rsidP="00FA3D92">
            <w:pPr>
              <w:pStyle w:val="ConsPlusNormal"/>
            </w:pPr>
            <w:r>
              <w:rPr>
                <w:b/>
              </w:rPr>
              <w:lastRenderedPageBreak/>
              <w:t>Примечание:</w:t>
            </w:r>
          </w:p>
          <w:p w:rsidR="00A80965" w:rsidRDefault="00A80965" w:rsidP="00FA3D92">
            <w:pPr>
              <w:pStyle w:val="ConsPlusNormal"/>
            </w:pPr>
            <w:r>
              <w:t xml:space="preserve"> для владельцев индивидуальных участков, не являющихся членами товарищества, плата за пользование объектами инфраструктуры и создание (реконструкцию) имущества общего пользования:</w:t>
            </w:r>
          </w:p>
          <w:p w:rsidR="00A80965" w:rsidRDefault="00A80965" w:rsidP="00FA3D92">
            <w:pPr>
              <w:pStyle w:val="ConsPlusNormal"/>
            </w:pPr>
            <w:r>
              <w:t xml:space="preserve">- </w:t>
            </w:r>
            <w:proofErr w:type="gramStart"/>
            <w:r>
              <w:t>предусмотрена</w:t>
            </w:r>
            <w:proofErr w:type="gramEnd"/>
            <w:r>
              <w:t xml:space="preserve"> в размере, равном сумме членского и целевого взносов члена товарищества;</w:t>
            </w:r>
          </w:p>
          <w:p w:rsidR="00A80965" w:rsidRDefault="00A80965" w:rsidP="00A80965">
            <w:pPr>
              <w:pStyle w:val="ConsPlusNormal"/>
            </w:pPr>
            <w:r>
              <w:t>- сроки и порядок внесения платы, задолженности за предыдущие периоды предусмотрены в порядке, аналогичном для членов товарищества</w:t>
            </w:r>
          </w:p>
        </w:tc>
      </w:tr>
    </w:tbl>
    <w:p w:rsidR="0020293E" w:rsidRDefault="0020293E">
      <w:pPr>
        <w:rPr>
          <w:rFonts w:hint="eastAsia"/>
        </w:rPr>
      </w:pPr>
    </w:p>
    <w:p w:rsidR="00BC1D88" w:rsidRDefault="00BC1D88">
      <w:pPr>
        <w:rPr>
          <w:rFonts w:hint="eastAsia"/>
        </w:rPr>
      </w:pPr>
    </w:p>
    <w:p w:rsidR="00BC1D88" w:rsidRPr="002B3031" w:rsidRDefault="00BC1D88">
      <w:pPr>
        <w:rPr>
          <w:rFonts w:ascii="Times New Roman" w:hAnsi="Times New Roman" w:cs="Times New Roman"/>
        </w:rPr>
      </w:pPr>
      <w:bookmarkStart w:id="0" w:name="_GoBack"/>
      <w:r w:rsidRPr="002B3031">
        <w:rPr>
          <w:rFonts w:ascii="Times New Roman" w:hAnsi="Times New Roman" w:cs="Times New Roman"/>
        </w:rPr>
        <w:t>Составил бухгалтер                                                     Цимбал Н.Г.</w:t>
      </w:r>
      <w:bookmarkEnd w:id="0"/>
    </w:p>
    <w:sectPr w:rsidR="00BC1D88" w:rsidRPr="002B3031" w:rsidSect="009D4F91">
      <w:headerReference w:type="default" r:id="rId9"/>
      <w:headerReference w:type="firs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60" w:rsidRDefault="00BD6360" w:rsidP="00307472">
      <w:pPr>
        <w:rPr>
          <w:rFonts w:hint="eastAsia"/>
        </w:rPr>
      </w:pPr>
      <w:r>
        <w:separator/>
      </w:r>
    </w:p>
  </w:endnote>
  <w:endnote w:type="continuationSeparator" w:id="0">
    <w:p w:rsidR="00BD6360" w:rsidRDefault="00BD6360" w:rsidP="0030747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60" w:rsidRDefault="00BD6360" w:rsidP="00307472">
      <w:pPr>
        <w:rPr>
          <w:rFonts w:hint="eastAsia"/>
        </w:rPr>
      </w:pPr>
      <w:r>
        <w:separator/>
      </w:r>
    </w:p>
  </w:footnote>
  <w:footnote w:type="continuationSeparator" w:id="0">
    <w:p w:rsidR="00BD6360" w:rsidRDefault="00BD6360" w:rsidP="0030747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248445"/>
      <w:docPartObj>
        <w:docPartGallery w:val="Page Numbers (Top of Page)"/>
        <w:docPartUnique/>
      </w:docPartObj>
    </w:sdtPr>
    <w:sdtEndPr/>
    <w:sdtContent>
      <w:p w:rsidR="00BD6360" w:rsidRDefault="00F4165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99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D6360" w:rsidRDefault="00BD63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60" w:rsidRDefault="00BD6360">
    <w:pPr>
      <w:pStyle w:val="a3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96C73"/>
    <w:multiLevelType w:val="hybridMultilevel"/>
    <w:tmpl w:val="99C6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472"/>
    <w:rsid w:val="000011E0"/>
    <w:rsid w:val="00002068"/>
    <w:rsid w:val="000134A0"/>
    <w:rsid w:val="00022A12"/>
    <w:rsid w:val="00026D07"/>
    <w:rsid w:val="000311A9"/>
    <w:rsid w:val="00031C7B"/>
    <w:rsid w:val="00031EF8"/>
    <w:rsid w:val="00032FD1"/>
    <w:rsid w:val="000540E4"/>
    <w:rsid w:val="00062FB8"/>
    <w:rsid w:val="000B74D8"/>
    <w:rsid w:val="000D3E54"/>
    <w:rsid w:val="000E7471"/>
    <w:rsid w:val="00141CF4"/>
    <w:rsid w:val="00173D8D"/>
    <w:rsid w:val="00185F7B"/>
    <w:rsid w:val="001A149B"/>
    <w:rsid w:val="001B455B"/>
    <w:rsid w:val="001D2DA4"/>
    <w:rsid w:val="001F04AC"/>
    <w:rsid w:val="0020293E"/>
    <w:rsid w:val="0020783C"/>
    <w:rsid w:val="00213DC6"/>
    <w:rsid w:val="002148AB"/>
    <w:rsid w:val="002209C4"/>
    <w:rsid w:val="002570B4"/>
    <w:rsid w:val="002608EB"/>
    <w:rsid w:val="002B3031"/>
    <w:rsid w:val="002F47E7"/>
    <w:rsid w:val="00305FEB"/>
    <w:rsid w:val="00307472"/>
    <w:rsid w:val="00317F07"/>
    <w:rsid w:val="00334058"/>
    <w:rsid w:val="0038579F"/>
    <w:rsid w:val="00396E64"/>
    <w:rsid w:val="003B39C6"/>
    <w:rsid w:val="003D6935"/>
    <w:rsid w:val="003E4213"/>
    <w:rsid w:val="0041245A"/>
    <w:rsid w:val="0041757C"/>
    <w:rsid w:val="004760AB"/>
    <w:rsid w:val="00477075"/>
    <w:rsid w:val="00497A23"/>
    <w:rsid w:val="004C1423"/>
    <w:rsid w:val="004D583F"/>
    <w:rsid w:val="004F29DD"/>
    <w:rsid w:val="00520928"/>
    <w:rsid w:val="0053428B"/>
    <w:rsid w:val="00576DDF"/>
    <w:rsid w:val="00582359"/>
    <w:rsid w:val="00590EAF"/>
    <w:rsid w:val="00591CDD"/>
    <w:rsid w:val="00595404"/>
    <w:rsid w:val="005B7DBE"/>
    <w:rsid w:val="005E0DB8"/>
    <w:rsid w:val="00611724"/>
    <w:rsid w:val="006131D2"/>
    <w:rsid w:val="00615D64"/>
    <w:rsid w:val="00643203"/>
    <w:rsid w:val="00656A40"/>
    <w:rsid w:val="00661931"/>
    <w:rsid w:val="00671E8E"/>
    <w:rsid w:val="006B0CBF"/>
    <w:rsid w:val="006C0434"/>
    <w:rsid w:val="006E4631"/>
    <w:rsid w:val="007026D4"/>
    <w:rsid w:val="007336C6"/>
    <w:rsid w:val="00752A32"/>
    <w:rsid w:val="00785541"/>
    <w:rsid w:val="00795CD1"/>
    <w:rsid w:val="007F056A"/>
    <w:rsid w:val="007F1BF4"/>
    <w:rsid w:val="0081599A"/>
    <w:rsid w:val="0082120F"/>
    <w:rsid w:val="00861961"/>
    <w:rsid w:val="00880937"/>
    <w:rsid w:val="0089463F"/>
    <w:rsid w:val="0089766D"/>
    <w:rsid w:val="008A65AB"/>
    <w:rsid w:val="008D310C"/>
    <w:rsid w:val="009009AF"/>
    <w:rsid w:val="00920237"/>
    <w:rsid w:val="00926E69"/>
    <w:rsid w:val="00933057"/>
    <w:rsid w:val="00940440"/>
    <w:rsid w:val="00941B60"/>
    <w:rsid w:val="009503D1"/>
    <w:rsid w:val="00973A61"/>
    <w:rsid w:val="00973E64"/>
    <w:rsid w:val="009B0F0C"/>
    <w:rsid w:val="009D4F91"/>
    <w:rsid w:val="009E1B49"/>
    <w:rsid w:val="009E75BF"/>
    <w:rsid w:val="009E7980"/>
    <w:rsid w:val="00A06A09"/>
    <w:rsid w:val="00A522F9"/>
    <w:rsid w:val="00A54381"/>
    <w:rsid w:val="00A80965"/>
    <w:rsid w:val="00A81C7B"/>
    <w:rsid w:val="00A84BA0"/>
    <w:rsid w:val="00A94551"/>
    <w:rsid w:val="00AA1900"/>
    <w:rsid w:val="00AB2E8F"/>
    <w:rsid w:val="00AC0046"/>
    <w:rsid w:val="00B845D3"/>
    <w:rsid w:val="00B8629F"/>
    <w:rsid w:val="00BA739B"/>
    <w:rsid w:val="00BC1D88"/>
    <w:rsid w:val="00BD25D0"/>
    <w:rsid w:val="00BD5852"/>
    <w:rsid w:val="00BD6360"/>
    <w:rsid w:val="00BE22F5"/>
    <w:rsid w:val="00BF502B"/>
    <w:rsid w:val="00C403CA"/>
    <w:rsid w:val="00C40EA3"/>
    <w:rsid w:val="00C61A5E"/>
    <w:rsid w:val="00C66F31"/>
    <w:rsid w:val="00C744CD"/>
    <w:rsid w:val="00C86BDA"/>
    <w:rsid w:val="00C927FD"/>
    <w:rsid w:val="00CC05DB"/>
    <w:rsid w:val="00CC2E9E"/>
    <w:rsid w:val="00CD3539"/>
    <w:rsid w:val="00CD549B"/>
    <w:rsid w:val="00CF1249"/>
    <w:rsid w:val="00CF2B14"/>
    <w:rsid w:val="00CF67D9"/>
    <w:rsid w:val="00CF6CB3"/>
    <w:rsid w:val="00D42E4E"/>
    <w:rsid w:val="00D65C59"/>
    <w:rsid w:val="00D83A8A"/>
    <w:rsid w:val="00D866A5"/>
    <w:rsid w:val="00DA5E77"/>
    <w:rsid w:val="00DB7D34"/>
    <w:rsid w:val="00DC570F"/>
    <w:rsid w:val="00DC5D46"/>
    <w:rsid w:val="00DF71C4"/>
    <w:rsid w:val="00E023E5"/>
    <w:rsid w:val="00E12CC3"/>
    <w:rsid w:val="00E13B77"/>
    <w:rsid w:val="00E27138"/>
    <w:rsid w:val="00E36983"/>
    <w:rsid w:val="00E47959"/>
    <w:rsid w:val="00E66951"/>
    <w:rsid w:val="00E96518"/>
    <w:rsid w:val="00EA5533"/>
    <w:rsid w:val="00ED183A"/>
    <w:rsid w:val="00ED399D"/>
    <w:rsid w:val="00F02C74"/>
    <w:rsid w:val="00F20969"/>
    <w:rsid w:val="00F2496C"/>
    <w:rsid w:val="00F27725"/>
    <w:rsid w:val="00F30814"/>
    <w:rsid w:val="00F41656"/>
    <w:rsid w:val="00F61D55"/>
    <w:rsid w:val="00F719D2"/>
    <w:rsid w:val="00F84A99"/>
    <w:rsid w:val="00F90514"/>
    <w:rsid w:val="00F93E7A"/>
    <w:rsid w:val="00FA3D92"/>
    <w:rsid w:val="00FB2B0F"/>
    <w:rsid w:val="00FE1C2F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A3"/>
    <w:pPr>
      <w:widowControl w:val="0"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7472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307472"/>
  </w:style>
  <w:style w:type="paragraph" w:styleId="a5">
    <w:name w:val="footer"/>
    <w:basedOn w:val="a"/>
    <w:link w:val="a6"/>
    <w:uiPriority w:val="99"/>
    <w:unhideWhenUsed/>
    <w:rsid w:val="00307472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307472"/>
  </w:style>
  <w:style w:type="paragraph" w:styleId="a7">
    <w:name w:val="Balloon Text"/>
    <w:basedOn w:val="a"/>
    <w:link w:val="a8"/>
    <w:uiPriority w:val="99"/>
    <w:semiHidden/>
    <w:unhideWhenUsed/>
    <w:rsid w:val="00F41656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41656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7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7472"/>
  </w:style>
  <w:style w:type="paragraph" w:styleId="a5">
    <w:name w:val="footer"/>
    <w:basedOn w:val="a"/>
    <w:link w:val="a6"/>
    <w:uiPriority w:val="99"/>
    <w:unhideWhenUsed/>
    <w:rsid w:val="00307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7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8ED29-1A31-4595-B854-BCB2C515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5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Минькин А.И.</dc:creator>
  <cp:lastModifiedBy>User</cp:lastModifiedBy>
  <cp:revision>104</cp:revision>
  <cp:lastPrinted>2021-08-13T13:27:00Z</cp:lastPrinted>
  <dcterms:created xsi:type="dcterms:W3CDTF">2020-07-20T10:24:00Z</dcterms:created>
  <dcterms:modified xsi:type="dcterms:W3CDTF">2021-08-13T13:51:00Z</dcterms:modified>
</cp:coreProperties>
</file>